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0" w:firstLine="720"/>
        <w:rPr>
          <w:b w:val="1"/>
          <w:bCs w:val="1"/>
          <w:sz w:val="46"/>
          <w:szCs w:val="46"/>
        </w:rPr>
      </w:pPr>
      <w:bookmarkStart w:colFirst="0" w:colLast="0" w:name="_heading=h.rppp2hfheans" w:id="0"/>
      <w:bookmarkEnd w:id="0"/>
      <w:r w:rsidDel="00000000" w:rsidR="00000000" w:rsidRPr="00000000">
        <w:rPr>
          <w:b w:val="1"/>
          <w:bCs w:val="1"/>
          <w:sz w:val="46"/>
          <w:szCs w:val="46"/>
          <w:rtl w:val="0"/>
        </w:rPr>
        <w:t xml:space="preserve">CONSTITUTION OF SKI INCLUSIVE</w:t>
      </w:r>
    </w:p>
    <w:p w:rsidR="00000000" w:rsidDel="00000000" w:rsidP="00000000" w:rsidRDefault="00000000" w:rsidRPr="00000000" w14:paraId="00000002">
      <w:pPr>
        <w:pStyle w:val="Heading2"/>
        <w:keepNext w:val="0"/>
        <w:keepLines w:val="0"/>
        <w:spacing w:after="80" w:before="360" w:lineRule="auto"/>
        <w:ind w:left="0"/>
        <w:rPr>
          <w:b w:val="1"/>
          <w:bCs w:val="1"/>
          <w:sz w:val="34"/>
          <w:szCs w:val="34"/>
        </w:rPr>
      </w:pPr>
      <w:bookmarkStart w:colFirst="0" w:colLast="0" w:name="_heading=h.ufpmv7j1un9" w:id="1"/>
      <w:bookmarkEnd w:id="1"/>
      <w:r w:rsidDel="00000000" w:rsidR="00000000" w:rsidRPr="00000000">
        <w:rPr>
          <w:b w:val="1"/>
          <w:bCs w:val="1"/>
          <w:sz w:val="34"/>
          <w:szCs w:val="34"/>
          <w:rtl w:val="0"/>
        </w:rPr>
        <w:t xml:space="preserve">CHARITY DETAILS</w:t>
      </w:r>
    </w:p>
    <w:p w:rsidR="00000000" w:rsidDel="00000000" w:rsidP="00000000" w:rsidRDefault="00000000" w:rsidRPr="00000000" w14:paraId="00000003">
      <w:pPr>
        <w:spacing w:after="240" w:before="240" w:line="240" w:lineRule="auto"/>
        <w:rPr/>
      </w:pPr>
      <w:r w:rsidDel="00000000" w:rsidR="00000000" w:rsidRPr="00000000">
        <w:rPr>
          <w:b w:val="1"/>
          <w:bCs w:val="1"/>
          <w:rtl w:val="0"/>
        </w:rPr>
        <w:t xml:space="preserve">Name of the Charity:</w:t>
      </w:r>
      <w:r w:rsidDel="00000000" w:rsidR="00000000" w:rsidRPr="00000000">
        <w:rPr>
          <w:rtl w:val="0"/>
        </w:rPr>
        <w:t xml:space="preserve"> Ski Inclusive</w:t>
        <w:br w:type="textWrapping"/>
      </w:r>
      <w:r w:rsidDel="00000000" w:rsidR="00000000" w:rsidRPr="00000000">
        <w:rPr>
          <w:b w:val="1"/>
          <w:bCs w:val="1"/>
          <w:rtl w:val="0"/>
        </w:rPr>
        <w:t xml:space="preserve">Registered Address:</w:t>
      </w:r>
      <w:r w:rsidDel="00000000" w:rsidR="00000000" w:rsidRPr="00000000">
        <w:rPr>
          <w:rtl w:val="0"/>
        </w:rPr>
        <w:t xml:space="preserve"> TBA</w:t>
        <w:br w:type="textWrapping"/>
      </w:r>
      <w:r w:rsidDel="00000000" w:rsidR="00000000" w:rsidRPr="00000000">
        <w:rPr>
          <w:b w:val="1"/>
          <w:bCs w:val="1"/>
          <w:rtl w:val="0"/>
        </w:rPr>
        <w:t xml:space="preserve">Type of Charity:</w:t>
      </w:r>
      <w:r w:rsidDel="00000000" w:rsidR="00000000" w:rsidRPr="00000000">
        <w:rPr>
          <w:rtl w:val="0"/>
        </w:rPr>
        <w:t xml:space="preserve"> Charitable Incorporated Organisation (CIO)</w:t>
        <w:br w:type="textWrapping"/>
      </w:r>
      <w:r w:rsidDel="00000000" w:rsidR="00000000" w:rsidRPr="00000000">
        <w:rPr>
          <w:b w:val="1"/>
          <w:bCs w:val="1"/>
          <w:rtl w:val="0"/>
        </w:rPr>
        <w:t xml:space="preserve">Charity Number:</w:t>
      </w:r>
      <w:r w:rsidDel="00000000" w:rsidR="00000000" w:rsidRPr="00000000">
        <w:rPr>
          <w:rtl w:val="0"/>
        </w:rPr>
        <w:t xml:space="preserve"> 1181616</w:t>
      </w:r>
    </w:p>
    <w:p w:rsidR="00000000" w:rsidDel="00000000" w:rsidP="00000000" w:rsidRDefault="00000000" w:rsidRPr="00000000" w14:paraId="00000004">
      <w:pPr>
        <w:pStyle w:val="Heading2"/>
        <w:keepNext w:val="0"/>
        <w:keepLines w:val="0"/>
        <w:spacing w:after="80" w:before="360" w:lineRule="auto"/>
        <w:ind w:left="0"/>
        <w:rPr>
          <w:b w:val="1"/>
          <w:bCs w:val="1"/>
          <w:sz w:val="34"/>
          <w:szCs w:val="34"/>
        </w:rPr>
      </w:pPr>
      <w:bookmarkStart w:colFirst="0" w:colLast="0" w:name="_heading=h.jbfsbfifyci" w:id="2"/>
      <w:bookmarkEnd w:id="2"/>
      <w:r w:rsidDel="00000000" w:rsidR="00000000" w:rsidRPr="00000000">
        <w:rPr>
          <w:b w:val="1"/>
          <w:bCs w:val="1"/>
          <w:sz w:val="34"/>
          <w:szCs w:val="34"/>
          <w:rtl w:val="0"/>
        </w:rPr>
        <w:t xml:space="preserve">OBJECTS</w:t>
      </w:r>
    </w:p>
    <w:p w:rsidR="00000000" w:rsidDel="00000000" w:rsidP="00000000" w:rsidRDefault="00000000" w:rsidRPr="00000000" w14:paraId="00000005">
      <w:pPr>
        <w:spacing w:after="240" w:before="240" w:line="240" w:lineRule="auto"/>
        <w:rPr/>
      </w:pPr>
      <w:r w:rsidDel="00000000" w:rsidR="00000000" w:rsidRPr="00000000">
        <w:rPr>
          <w:rtl w:val="0"/>
        </w:rPr>
        <w:t xml:space="preserve">The charity's objects are to provide or assist in the provision of facilities in the interests of social welfare for recreation or other leisure time occupations of people who are disabled to enable them to take part in the sport of skiing on snow with the object of improving their conditions of life, in particular by:</w:t>
      </w:r>
    </w:p>
    <w:p w:rsidR="00000000" w:rsidDel="00000000" w:rsidP="00000000" w:rsidRDefault="00000000" w:rsidRPr="00000000" w14:paraId="00000006">
      <w:pPr>
        <w:spacing w:after="240" w:before="240" w:line="240" w:lineRule="auto"/>
        <w:rPr/>
      </w:pPr>
      <w:r w:rsidDel="00000000" w:rsidR="00000000" w:rsidRPr="00000000">
        <w:rPr>
          <w:rtl w:val="0"/>
        </w:rPr>
        <w:t xml:space="preserve">Providing specialist holidays abroad to enable such persons to ski on snow.</w:t>
      </w:r>
    </w:p>
    <w:p w:rsidR="00000000" w:rsidDel="00000000" w:rsidP="00000000" w:rsidRDefault="00000000" w:rsidRPr="00000000" w14:paraId="00000007">
      <w:pPr>
        <w:spacing w:after="240" w:before="240" w:line="240" w:lineRule="auto"/>
        <w:rPr/>
      </w:pPr>
      <w:r w:rsidDel="00000000" w:rsidR="00000000" w:rsidRPr="00000000">
        <w:rPr>
          <w:rtl w:val="0"/>
        </w:rPr>
        <w:t xml:space="preserve">Providing trips to snow domes within the UK to enable such persons to ski on snow.</w:t>
      </w:r>
    </w:p>
    <w:p w:rsidR="00000000" w:rsidDel="00000000" w:rsidP="00000000" w:rsidRDefault="00000000" w:rsidRPr="00000000" w14:paraId="00000008">
      <w:pPr>
        <w:spacing w:after="240" w:before="240" w:line="240" w:lineRule="auto"/>
        <w:rPr/>
      </w:pPr>
      <w:r w:rsidDel="00000000" w:rsidR="00000000" w:rsidRPr="00000000">
        <w:rPr>
          <w:rtl w:val="0"/>
        </w:rPr>
        <w:t xml:space="preserve">Subsidising the cost of holidays abroad and trips within the UK for disabled people who are financially disadvantaged.</w:t>
      </w:r>
    </w:p>
    <w:p w:rsidR="00000000" w:rsidDel="00000000" w:rsidP="00000000" w:rsidRDefault="00000000" w:rsidRPr="00000000" w14:paraId="00000009">
      <w:pPr>
        <w:spacing w:after="240" w:before="240" w:line="240" w:lineRule="auto"/>
        <w:rPr/>
      </w:pPr>
      <w:r w:rsidDel="00000000" w:rsidR="00000000" w:rsidRPr="00000000">
        <w:rPr>
          <w:rtl w:val="0"/>
        </w:rPr>
        <w:t xml:space="preserve">Funding a training scheme for instructors, guides, and skiers with disabilities.</w:t>
      </w:r>
    </w:p>
    <w:p w:rsidR="00000000" w:rsidDel="00000000" w:rsidP="00000000" w:rsidRDefault="00000000" w:rsidRPr="00000000" w14:paraId="0000000A">
      <w:pPr>
        <w:spacing w:after="240" w:before="240" w:line="240" w:lineRule="auto"/>
        <w:rPr/>
      </w:pPr>
      <w:r w:rsidDel="00000000" w:rsidR="00000000" w:rsidRPr="00000000">
        <w:rPr>
          <w:rtl w:val="0"/>
        </w:rPr>
        <w:t xml:space="preserve">Providing necessary specialist equipment to facilitate skiing on snow.</w:t>
      </w:r>
    </w:p>
    <w:p w:rsidR="00000000" w:rsidDel="00000000" w:rsidP="00000000" w:rsidRDefault="00000000" w:rsidRPr="00000000" w14:paraId="0000000B">
      <w:pPr>
        <w:pStyle w:val="Heading2"/>
        <w:keepNext w:val="0"/>
        <w:keepLines w:val="0"/>
        <w:spacing w:after="80" w:before="360" w:lineRule="auto"/>
        <w:ind w:left="0"/>
        <w:rPr>
          <w:b w:val="1"/>
          <w:bCs w:val="1"/>
          <w:sz w:val="34"/>
          <w:szCs w:val="34"/>
        </w:rPr>
      </w:pPr>
      <w:bookmarkStart w:colFirst="0" w:colLast="0" w:name="_heading=h.6jhzjnt2500t" w:id="3"/>
      <w:bookmarkEnd w:id="3"/>
      <w:r w:rsidDel="00000000" w:rsidR="00000000" w:rsidRPr="00000000">
        <w:rPr>
          <w:b w:val="1"/>
          <w:bCs w:val="1"/>
          <w:sz w:val="34"/>
          <w:szCs w:val="34"/>
          <w:rtl w:val="0"/>
        </w:rPr>
        <w:t xml:space="preserve">POWERS</w:t>
      </w:r>
    </w:p>
    <w:p w:rsidR="00000000" w:rsidDel="00000000" w:rsidP="00000000" w:rsidRDefault="00000000" w:rsidRPr="00000000" w14:paraId="0000000C">
      <w:pPr>
        <w:spacing w:after="240" w:before="240" w:line="240" w:lineRule="auto"/>
        <w:rPr/>
      </w:pPr>
      <w:r w:rsidDel="00000000" w:rsidR="00000000" w:rsidRPr="00000000">
        <w:rPr>
          <w:rtl w:val="0"/>
        </w:rPr>
        <w:t xml:space="preserve">In furtherance of the objects, the charity has the power to:</w:t>
      </w:r>
    </w:p>
    <w:p w:rsidR="00000000" w:rsidDel="00000000" w:rsidP="00000000" w:rsidRDefault="00000000" w:rsidRPr="00000000" w14:paraId="0000000D">
      <w:pPr>
        <w:spacing w:after="240" w:before="240" w:line="240" w:lineRule="auto"/>
        <w:rPr/>
      </w:pPr>
      <w:r w:rsidDel="00000000" w:rsidR="00000000" w:rsidRPr="00000000">
        <w:rPr>
          <w:rtl w:val="0"/>
        </w:rPr>
        <w:t xml:space="preserve">Raise funds through grants, donations, sponsorships, membership fees, and fundraising activities.</w:t>
      </w:r>
    </w:p>
    <w:p w:rsidR="00000000" w:rsidDel="00000000" w:rsidP="00000000" w:rsidRDefault="00000000" w:rsidRPr="00000000" w14:paraId="0000000E">
      <w:pPr>
        <w:spacing w:after="240" w:before="240" w:line="240" w:lineRule="auto"/>
        <w:rPr/>
      </w:pPr>
      <w:r w:rsidDel="00000000" w:rsidR="00000000" w:rsidRPr="00000000">
        <w:rPr>
          <w:rtl w:val="0"/>
        </w:rPr>
        <w:t xml:space="preserve">Buy, lease, or otherwise acquire property and equipment necessary for the achievement of the objects.</w:t>
      </w:r>
    </w:p>
    <w:p w:rsidR="00000000" w:rsidDel="00000000" w:rsidP="00000000" w:rsidRDefault="00000000" w:rsidRPr="00000000" w14:paraId="0000000F">
      <w:pPr>
        <w:spacing w:after="240" w:before="240" w:line="240" w:lineRule="auto"/>
        <w:rPr/>
      </w:pPr>
      <w:r w:rsidDel="00000000" w:rsidR="00000000" w:rsidRPr="00000000">
        <w:rPr>
          <w:rtl w:val="0"/>
        </w:rPr>
        <w:t xml:space="preserve">Employ and remunerate staff as necessary for carrying out the work of the charity.</w:t>
      </w:r>
    </w:p>
    <w:p w:rsidR="00000000" w:rsidDel="00000000" w:rsidP="00000000" w:rsidRDefault="00000000" w:rsidRPr="00000000" w14:paraId="00000010">
      <w:pPr>
        <w:spacing w:after="240" w:before="240" w:line="240" w:lineRule="auto"/>
        <w:rPr/>
      </w:pPr>
      <w:r w:rsidDel="00000000" w:rsidR="00000000" w:rsidRPr="00000000">
        <w:rPr>
          <w:rtl w:val="0"/>
        </w:rPr>
        <w:t xml:space="preserve">Establish partnerships with other organisations to further the charity's objects.</w:t>
      </w:r>
    </w:p>
    <w:p w:rsidR="00000000" w:rsidDel="00000000" w:rsidP="00000000" w:rsidRDefault="00000000" w:rsidRPr="00000000" w14:paraId="00000011">
      <w:pPr>
        <w:spacing w:after="240" w:before="240" w:line="240" w:lineRule="auto"/>
        <w:rPr/>
      </w:pPr>
      <w:r w:rsidDel="00000000" w:rsidR="00000000" w:rsidRPr="00000000">
        <w:rPr>
          <w:rtl w:val="0"/>
        </w:rPr>
        <w:t xml:space="preserve">Do all such other lawful things as are necessary for the achievement of the objects.</w:t>
      </w:r>
    </w:p>
    <w:p w:rsidR="00000000" w:rsidDel="00000000" w:rsidP="00000000" w:rsidRDefault="00000000" w:rsidRPr="00000000" w14:paraId="00000012">
      <w:pPr>
        <w:pStyle w:val="Heading2"/>
        <w:keepNext w:val="0"/>
        <w:keepLines w:val="0"/>
        <w:spacing w:after="80" w:before="360" w:lineRule="auto"/>
        <w:ind w:left="0"/>
        <w:rPr>
          <w:b w:val="1"/>
          <w:bCs w:val="1"/>
          <w:sz w:val="34"/>
          <w:szCs w:val="34"/>
        </w:rPr>
      </w:pPr>
      <w:bookmarkStart w:colFirst="0" w:colLast="0" w:name="_heading=h.16rix24m5g6t" w:id="4"/>
      <w:bookmarkEnd w:id="4"/>
      <w:r w:rsidDel="00000000" w:rsidR="00000000" w:rsidRPr="00000000">
        <w:rPr>
          <w:b w:val="1"/>
          <w:bCs w:val="1"/>
          <w:sz w:val="34"/>
          <w:szCs w:val="34"/>
          <w:rtl w:val="0"/>
        </w:rPr>
        <w:t xml:space="preserve">BENEFITS OF INCLUSIVE SKIING AND SNOWBOARDING</w:t>
      </w:r>
    </w:p>
    <w:p w:rsidR="00000000" w:rsidDel="00000000" w:rsidP="00000000" w:rsidRDefault="00000000" w:rsidRPr="00000000" w14:paraId="00000013">
      <w:pPr>
        <w:spacing w:after="240" w:before="240" w:line="240" w:lineRule="auto"/>
        <w:rPr/>
      </w:pPr>
      <w:r w:rsidDel="00000000" w:rsidR="00000000" w:rsidRPr="00000000">
        <w:rPr>
          <w:rtl w:val="0"/>
        </w:rPr>
        <w:t xml:space="preserve">The charity recognises that inclusive skiing and snowboarding:</w:t>
      </w:r>
    </w:p>
    <w:p w:rsidR="00000000" w:rsidDel="00000000" w:rsidP="00000000" w:rsidRDefault="00000000" w:rsidRPr="00000000" w14:paraId="00000014">
      <w:pPr>
        <w:spacing w:after="240" w:before="240" w:line="240" w:lineRule="auto"/>
        <w:rPr/>
      </w:pPr>
      <w:r w:rsidDel="00000000" w:rsidR="00000000" w:rsidRPr="00000000">
        <w:rPr>
          <w:rtl w:val="0"/>
        </w:rPr>
        <w:t xml:space="preserve">Helps build confidence, improve fitness, and develop social skills.</w:t>
      </w:r>
    </w:p>
    <w:p w:rsidR="00000000" w:rsidDel="00000000" w:rsidP="00000000" w:rsidRDefault="00000000" w:rsidRPr="00000000" w14:paraId="00000015">
      <w:pPr>
        <w:numPr>
          <w:ilvl w:val="0"/>
          <w:numId w:val="19"/>
        </w:numPr>
        <w:spacing w:after="0" w:afterAutospacing="0" w:before="240" w:line="240" w:lineRule="auto"/>
        <w:ind w:left="720" w:hanging="360"/>
        <w:rPr>
          <w:u w:val="none"/>
        </w:rPr>
      </w:pPr>
      <w:r w:rsidDel="00000000" w:rsidR="00000000" w:rsidRPr="00000000">
        <w:rPr>
          <w:rtl w:val="0"/>
        </w:rPr>
        <w:t xml:space="preserve">Can help combat stress.</w:t>
      </w:r>
    </w:p>
    <w:p w:rsidR="00000000" w:rsidDel="00000000" w:rsidP="00000000" w:rsidRDefault="00000000" w:rsidRPr="00000000" w14:paraId="00000016">
      <w:pPr>
        <w:numPr>
          <w:ilvl w:val="0"/>
          <w:numId w:val="19"/>
        </w:numPr>
        <w:spacing w:after="0" w:afterAutospacing="0" w:before="0" w:beforeAutospacing="0" w:line="240" w:lineRule="auto"/>
        <w:ind w:left="720" w:hanging="360"/>
        <w:rPr>
          <w:u w:val="none"/>
        </w:rPr>
      </w:pPr>
      <w:r w:rsidDel="00000000" w:rsidR="00000000" w:rsidRPr="00000000">
        <w:rPr>
          <w:rtl w:val="0"/>
        </w:rPr>
        <w:t xml:space="preserve">Can help people make new friends.</w:t>
      </w:r>
    </w:p>
    <w:p w:rsidR="00000000" w:rsidDel="00000000" w:rsidP="00000000" w:rsidRDefault="00000000" w:rsidRPr="00000000" w14:paraId="00000017">
      <w:pPr>
        <w:numPr>
          <w:ilvl w:val="0"/>
          <w:numId w:val="19"/>
        </w:numPr>
        <w:spacing w:after="0" w:afterAutospacing="0" w:before="0" w:beforeAutospacing="0" w:line="240" w:lineRule="auto"/>
        <w:ind w:left="720" w:hanging="360"/>
        <w:rPr>
          <w:u w:val="none"/>
        </w:rPr>
      </w:pPr>
      <w:r w:rsidDel="00000000" w:rsidR="00000000" w:rsidRPr="00000000">
        <w:rPr>
          <w:rtl w:val="0"/>
        </w:rPr>
        <w:t xml:space="preserve">Can help people join in with family activities.</w:t>
      </w:r>
    </w:p>
    <w:p w:rsidR="00000000" w:rsidDel="00000000" w:rsidP="00000000" w:rsidRDefault="00000000" w:rsidRPr="00000000" w14:paraId="00000018">
      <w:pPr>
        <w:numPr>
          <w:ilvl w:val="0"/>
          <w:numId w:val="19"/>
        </w:numPr>
        <w:spacing w:after="0" w:afterAutospacing="0" w:before="0" w:beforeAutospacing="0" w:line="240" w:lineRule="auto"/>
        <w:ind w:left="720" w:hanging="360"/>
        <w:rPr>
          <w:u w:val="none"/>
        </w:rPr>
      </w:pPr>
      <w:r w:rsidDel="00000000" w:rsidR="00000000" w:rsidRPr="00000000">
        <w:rPr>
          <w:rtl w:val="0"/>
        </w:rPr>
        <w:t xml:space="preserve">Can help people break down </w:t>
      </w:r>
      <w:r w:rsidDel="00000000" w:rsidR="00000000" w:rsidRPr="00000000">
        <w:rPr>
          <w:rtl w:val="0"/>
        </w:rPr>
        <w:t xml:space="preserve">barriers</w:t>
      </w:r>
      <w:r w:rsidDel="00000000" w:rsidR="00000000" w:rsidRPr="00000000">
        <w:rPr>
          <w:rtl w:val="0"/>
        </w:rPr>
        <w:t xml:space="preserve"> and increase aspirations.</w:t>
      </w:r>
    </w:p>
    <w:p w:rsidR="00000000" w:rsidDel="00000000" w:rsidP="00000000" w:rsidRDefault="00000000" w:rsidRPr="00000000" w14:paraId="00000019">
      <w:pPr>
        <w:numPr>
          <w:ilvl w:val="0"/>
          <w:numId w:val="19"/>
        </w:numPr>
        <w:spacing w:after="240" w:before="0" w:beforeAutospacing="0" w:line="240" w:lineRule="auto"/>
        <w:ind w:left="720" w:hanging="360"/>
        <w:rPr>
          <w:u w:val="none"/>
        </w:rPr>
      </w:pPr>
      <w:r w:rsidDel="00000000" w:rsidR="00000000" w:rsidRPr="00000000">
        <w:rPr>
          <w:rtl w:val="0"/>
        </w:rPr>
        <w:t xml:space="preserve">Can help people create new potential and improve </w:t>
      </w:r>
      <w:r w:rsidDel="00000000" w:rsidR="00000000" w:rsidRPr="00000000">
        <w:rPr>
          <w:rtl w:val="0"/>
        </w:rPr>
        <w:t xml:space="preserve">self-esteem.</w:t>
      </w:r>
      <w:r w:rsidDel="00000000" w:rsidR="00000000" w:rsidRPr="00000000">
        <w:rPr>
          <w:rtl w:val="0"/>
        </w:rPr>
      </w:r>
    </w:p>
    <w:p w:rsidR="00000000" w:rsidDel="00000000" w:rsidP="00000000" w:rsidRDefault="00000000" w:rsidRPr="00000000" w14:paraId="0000001A">
      <w:pPr>
        <w:pStyle w:val="Heading2"/>
        <w:keepNext w:val="0"/>
        <w:keepLines w:val="0"/>
        <w:spacing w:after="80" w:before="360" w:lineRule="auto"/>
        <w:ind w:left="0"/>
        <w:rPr>
          <w:b w:val="1"/>
          <w:bCs w:val="1"/>
          <w:sz w:val="34"/>
          <w:szCs w:val="34"/>
        </w:rPr>
      </w:pPr>
      <w:bookmarkStart w:colFirst="0" w:colLast="0" w:name="_heading=h.dozakbscpsud" w:id="5"/>
      <w:bookmarkEnd w:id="5"/>
      <w:r w:rsidDel="00000000" w:rsidR="00000000" w:rsidRPr="00000000">
        <w:rPr>
          <w:b w:val="1"/>
          <w:bCs w:val="1"/>
          <w:sz w:val="34"/>
          <w:szCs w:val="34"/>
          <w:rtl w:val="0"/>
        </w:rPr>
        <w:t xml:space="preserve">MEMBERSHIP</w:t>
      </w:r>
    </w:p>
    <w:p w:rsidR="00000000" w:rsidDel="00000000" w:rsidP="00000000" w:rsidRDefault="00000000" w:rsidRPr="00000000" w14:paraId="0000001B">
      <w:pPr>
        <w:pStyle w:val="Heading3"/>
        <w:keepNext w:val="0"/>
        <w:keepLines w:val="0"/>
        <w:spacing w:before="280" w:line="240" w:lineRule="auto"/>
        <w:rPr>
          <w:b w:val="1"/>
          <w:bCs w:val="1"/>
          <w:sz w:val="26"/>
          <w:szCs w:val="26"/>
        </w:rPr>
      </w:pPr>
      <w:bookmarkStart w:colFirst="0" w:colLast="0" w:name="_heading=h.r3c0t9n5sns3" w:id="6"/>
      <w:bookmarkEnd w:id="6"/>
      <w:r w:rsidDel="00000000" w:rsidR="00000000" w:rsidRPr="00000000">
        <w:rPr>
          <w:b w:val="1"/>
          <w:bCs w:val="1"/>
          <w:sz w:val="26"/>
          <w:szCs w:val="26"/>
          <w:rtl w:val="0"/>
        </w:rPr>
        <w:t xml:space="preserve">Eligibility</w:t>
      </w:r>
    </w:p>
    <w:p w:rsidR="00000000" w:rsidDel="00000000" w:rsidP="00000000" w:rsidRDefault="00000000" w:rsidRPr="00000000" w14:paraId="0000001C">
      <w:pPr>
        <w:spacing w:after="240" w:before="240" w:line="240" w:lineRule="auto"/>
        <w:rPr/>
      </w:pPr>
      <w:r w:rsidDel="00000000" w:rsidR="00000000" w:rsidRPr="00000000">
        <w:rPr>
          <w:rtl w:val="0"/>
        </w:rPr>
        <w:t xml:space="preserve">Membership is open to individuals and organisations that support the charity's objectives, including disabled individuals, supporters, volunteers, and professionals involved in inclusive skiing.</w:t>
      </w:r>
    </w:p>
    <w:p w:rsidR="00000000" w:rsidDel="00000000" w:rsidP="00000000" w:rsidRDefault="00000000" w:rsidRPr="00000000" w14:paraId="0000001D">
      <w:pPr>
        <w:pStyle w:val="Heading3"/>
        <w:keepNext w:val="0"/>
        <w:keepLines w:val="0"/>
        <w:spacing w:before="280" w:line="240" w:lineRule="auto"/>
        <w:rPr>
          <w:b w:val="1"/>
          <w:bCs w:val="1"/>
          <w:sz w:val="26"/>
          <w:szCs w:val="26"/>
        </w:rPr>
      </w:pPr>
      <w:bookmarkStart w:colFirst="0" w:colLast="0" w:name="_heading=h.kkqvltqwrv1y" w:id="7"/>
      <w:bookmarkEnd w:id="7"/>
      <w:r w:rsidDel="00000000" w:rsidR="00000000" w:rsidRPr="00000000">
        <w:rPr>
          <w:b w:val="1"/>
          <w:bCs w:val="1"/>
          <w:sz w:val="26"/>
          <w:szCs w:val="26"/>
          <w:rtl w:val="0"/>
        </w:rPr>
        <w:t xml:space="preserve">Types of Membership</w:t>
      </w:r>
    </w:p>
    <w:p w:rsidR="00000000" w:rsidDel="00000000" w:rsidP="00000000" w:rsidRDefault="00000000" w:rsidRPr="00000000" w14:paraId="0000001E">
      <w:pPr>
        <w:spacing w:after="240" w:before="240" w:line="240" w:lineRule="auto"/>
        <w:rPr/>
      </w:pPr>
      <w:r w:rsidDel="00000000" w:rsidR="00000000" w:rsidRPr="00000000">
        <w:rPr>
          <w:b w:val="1"/>
          <w:bCs w:val="1"/>
          <w:rtl w:val="0"/>
        </w:rPr>
        <w:t xml:space="preserve">Full Members</w:t>
      </w:r>
      <w:r w:rsidDel="00000000" w:rsidR="00000000" w:rsidRPr="00000000">
        <w:rPr>
          <w:rtl w:val="0"/>
        </w:rPr>
        <w:t xml:space="preserve"> Individuals who actively participate in Ski Inclusive activities.</w:t>
      </w:r>
    </w:p>
    <w:p w:rsidR="00000000" w:rsidDel="00000000" w:rsidP="00000000" w:rsidRDefault="00000000" w:rsidRPr="00000000" w14:paraId="0000001F">
      <w:pPr>
        <w:spacing w:after="240" w:before="240" w:line="240" w:lineRule="auto"/>
        <w:rPr/>
      </w:pPr>
      <w:r w:rsidDel="00000000" w:rsidR="00000000" w:rsidRPr="00000000">
        <w:rPr>
          <w:b w:val="1"/>
          <w:bCs w:val="1"/>
          <w:rtl w:val="0"/>
        </w:rPr>
        <w:t xml:space="preserve">Associate Members</w:t>
      </w:r>
      <w:r w:rsidDel="00000000" w:rsidR="00000000" w:rsidRPr="00000000">
        <w:rPr>
          <w:rtl w:val="0"/>
        </w:rPr>
        <w:t xml:space="preserve"> Supporters or organisations who wish to contribute but do not actively participate.</w:t>
      </w:r>
    </w:p>
    <w:p w:rsidR="00000000" w:rsidDel="00000000" w:rsidP="00000000" w:rsidRDefault="00000000" w:rsidRPr="00000000" w14:paraId="00000020">
      <w:pPr>
        <w:spacing w:after="240" w:before="240" w:line="240" w:lineRule="auto"/>
        <w:rPr/>
      </w:pPr>
      <w:r w:rsidDel="00000000" w:rsidR="00000000" w:rsidRPr="00000000">
        <w:rPr>
          <w:b w:val="1"/>
          <w:bCs w:val="1"/>
          <w:rtl w:val="0"/>
        </w:rPr>
        <w:t xml:space="preserve">Honorary Members</w:t>
      </w:r>
      <w:r w:rsidDel="00000000" w:rsidR="00000000" w:rsidRPr="00000000">
        <w:rPr>
          <w:rtl w:val="0"/>
        </w:rPr>
        <w:t xml:space="preserve"> Appointed at the discretion of the trustees for outstanding contributions.</w:t>
      </w:r>
    </w:p>
    <w:p w:rsidR="00000000" w:rsidDel="00000000" w:rsidP="00000000" w:rsidRDefault="00000000" w:rsidRPr="00000000" w14:paraId="00000021">
      <w:pPr>
        <w:pStyle w:val="Heading3"/>
        <w:keepNext w:val="0"/>
        <w:keepLines w:val="0"/>
        <w:spacing w:before="280" w:line="240" w:lineRule="auto"/>
        <w:rPr>
          <w:b w:val="1"/>
          <w:bCs w:val="1"/>
          <w:sz w:val="26"/>
          <w:szCs w:val="26"/>
        </w:rPr>
      </w:pPr>
      <w:bookmarkStart w:colFirst="0" w:colLast="0" w:name="_heading=h.v5owoaunmmns" w:id="8"/>
      <w:bookmarkEnd w:id="8"/>
      <w:r w:rsidDel="00000000" w:rsidR="00000000" w:rsidRPr="00000000">
        <w:rPr>
          <w:b w:val="1"/>
          <w:bCs w:val="1"/>
          <w:sz w:val="26"/>
          <w:szCs w:val="26"/>
          <w:rtl w:val="0"/>
        </w:rPr>
        <w:t xml:space="preserve">Application Process</w:t>
      </w:r>
    </w:p>
    <w:p w:rsidR="00000000" w:rsidDel="00000000" w:rsidP="00000000" w:rsidRDefault="00000000" w:rsidRPr="00000000" w14:paraId="00000022">
      <w:pPr>
        <w:spacing w:after="240" w:before="240" w:line="240" w:lineRule="auto"/>
        <w:rPr/>
      </w:pPr>
      <w:r w:rsidDel="00000000" w:rsidR="00000000" w:rsidRPr="00000000">
        <w:rPr>
          <w:rtl w:val="0"/>
        </w:rPr>
        <w:t xml:space="preserve">Interested individuals or organisations must complete an application form and be approved by the board of Trustees.</w:t>
      </w:r>
    </w:p>
    <w:p w:rsidR="00000000" w:rsidDel="00000000" w:rsidP="00000000" w:rsidRDefault="00000000" w:rsidRPr="00000000" w14:paraId="00000023">
      <w:pPr>
        <w:pStyle w:val="Heading3"/>
        <w:keepNext w:val="0"/>
        <w:keepLines w:val="0"/>
        <w:spacing w:before="280" w:line="240" w:lineRule="auto"/>
        <w:rPr>
          <w:b w:val="1"/>
          <w:bCs w:val="1"/>
          <w:sz w:val="26"/>
          <w:szCs w:val="26"/>
        </w:rPr>
      </w:pPr>
      <w:bookmarkStart w:colFirst="0" w:colLast="0" w:name="_heading=h.jq3zr6c9wvr5" w:id="9"/>
      <w:bookmarkEnd w:id="9"/>
      <w:r w:rsidDel="00000000" w:rsidR="00000000" w:rsidRPr="00000000">
        <w:rPr>
          <w:b w:val="1"/>
          <w:bCs w:val="1"/>
          <w:sz w:val="26"/>
          <w:szCs w:val="26"/>
          <w:rtl w:val="0"/>
        </w:rPr>
        <w:t xml:space="preserve">Rights and Responsibilities of Members</w:t>
      </w:r>
    </w:p>
    <w:p w:rsidR="00000000" w:rsidDel="00000000" w:rsidP="00000000" w:rsidRDefault="00000000" w:rsidRPr="00000000" w14:paraId="00000024">
      <w:pPr>
        <w:spacing w:after="240" w:before="240" w:line="240" w:lineRule="auto"/>
        <w:rPr/>
      </w:pPr>
      <w:r w:rsidDel="00000000" w:rsidR="00000000" w:rsidRPr="00000000">
        <w:rPr>
          <w:rtl w:val="0"/>
        </w:rPr>
        <w:t xml:space="preserve">Members shall:</w:t>
      </w:r>
    </w:p>
    <w:p w:rsidR="00000000" w:rsidDel="00000000" w:rsidP="00000000" w:rsidRDefault="00000000" w:rsidRPr="00000000" w14:paraId="00000025">
      <w:pPr>
        <w:numPr>
          <w:ilvl w:val="0"/>
          <w:numId w:val="6"/>
        </w:numPr>
        <w:spacing w:after="0" w:afterAutospacing="0" w:before="240" w:line="240" w:lineRule="auto"/>
        <w:ind w:left="720" w:hanging="360"/>
      </w:pPr>
      <w:r w:rsidDel="00000000" w:rsidR="00000000" w:rsidRPr="00000000">
        <w:rPr>
          <w:rtl w:val="0"/>
        </w:rPr>
        <w:t xml:space="preserve">Uphold the values and reputation of the charity</w:t>
      </w:r>
    </w:p>
    <w:p w:rsidR="00000000" w:rsidDel="00000000" w:rsidP="00000000" w:rsidRDefault="00000000" w:rsidRPr="00000000" w14:paraId="00000026">
      <w:pPr>
        <w:numPr>
          <w:ilvl w:val="0"/>
          <w:numId w:val="6"/>
        </w:numPr>
        <w:spacing w:after="0" w:afterAutospacing="0" w:before="0" w:beforeAutospacing="0" w:line="240" w:lineRule="auto"/>
        <w:ind w:left="720" w:hanging="360"/>
      </w:pPr>
      <w:r w:rsidDel="00000000" w:rsidR="00000000" w:rsidRPr="00000000">
        <w:rPr>
          <w:rtl w:val="0"/>
        </w:rPr>
        <w:t xml:space="preserve">Be entitled to attend and vote at general meetings</w:t>
      </w:r>
    </w:p>
    <w:p w:rsidR="00000000" w:rsidDel="00000000" w:rsidP="00000000" w:rsidRDefault="00000000" w:rsidRPr="00000000" w14:paraId="00000027">
      <w:pPr>
        <w:numPr>
          <w:ilvl w:val="0"/>
          <w:numId w:val="6"/>
        </w:numPr>
        <w:spacing w:after="0" w:afterAutospacing="0" w:before="0" w:beforeAutospacing="0" w:line="240" w:lineRule="auto"/>
        <w:ind w:left="720" w:hanging="360"/>
      </w:pPr>
      <w:r w:rsidDel="00000000" w:rsidR="00000000" w:rsidRPr="00000000">
        <w:rPr>
          <w:rtl w:val="0"/>
        </w:rPr>
        <w:t xml:space="preserve">Receive regular communications about the charity's activities</w:t>
      </w:r>
    </w:p>
    <w:p w:rsidR="00000000" w:rsidDel="00000000" w:rsidP="00000000" w:rsidRDefault="00000000" w:rsidRPr="00000000" w14:paraId="00000028">
      <w:pPr>
        <w:numPr>
          <w:ilvl w:val="0"/>
          <w:numId w:val="6"/>
        </w:numPr>
        <w:spacing w:after="240" w:before="0" w:beforeAutospacing="0" w:line="240" w:lineRule="auto"/>
        <w:ind w:left="720" w:hanging="360"/>
      </w:pPr>
      <w:r w:rsidDel="00000000" w:rsidR="00000000" w:rsidRPr="00000000">
        <w:rPr>
          <w:rtl w:val="0"/>
        </w:rPr>
        <w:t xml:space="preserve">Pay any applicable membership fees as determined by the trustees</w:t>
      </w:r>
    </w:p>
    <w:p w:rsidR="00000000" w:rsidDel="00000000" w:rsidP="00000000" w:rsidRDefault="00000000" w:rsidRPr="00000000" w14:paraId="00000029">
      <w:pPr>
        <w:pStyle w:val="Heading3"/>
        <w:keepNext w:val="0"/>
        <w:keepLines w:val="0"/>
        <w:spacing w:before="280" w:line="240" w:lineRule="auto"/>
        <w:rPr>
          <w:b w:val="1"/>
          <w:bCs w:val="1"/>
          <w:sz w:val="26"/>
          <w:szCs w:val="26"/>
        </w:rPr>
      </w:pPr>
      <w:bookmarkStart w:colFirst="0" w:colLast="0" w:name="_heading=h.1x4pwyhc8a9" w:id="10"/>
      <w:bookmarkEnd w:id="10"/>
      <w:r w:rsidDel="00000000" w:rsidR="00000000" w:rsidRPr="00000000">
        <w:rPr>
          <w:b w:val="1"/>
          <w:bCs w:val="1"/>
          <w:sz w:val="26"/>
          <w:szCs w:val="26"/>
          <w:rtl w:val="0"/>
        </w:rPr>
        <w:t xml:space="preserve">Termination of Membership</w:t>
      </w:r>
    </w:p>
    <w:p w:rsidR="00000000" w:rsidDel="00000000" w:rsidP="00000000" w:rsidRDefault="00000000" w:rsidRPr="00000000" w14:paraId="0000002A">
      <w:pPr>
        <w:spacing w:after="240" w:before="240" w:line="240" w:lineRule="auto"/>
        <w:rPr/>
      </w:pPr>
      <w:r w:rsidDel="00000000" w:rsidR="00000000" w:rsidRPr="00000000">
        <w:rPr>
          <w:rtl w:val="0"/>
        </w:rPr>
        <w:t xml:space="preserve">Membership may be terminated if a member:</w:t>
      </w:r>
    </w:p>
    <w:p w:rsidR="00000000" w:rsidDel="00000000" w:rsidP="00000000" w:rsidRDefault="00000000" w:rsidRPr="00000000" w14:paraId="0000002B">
      <w:pPr>
        <w:numPr>
          <w:ilvl w:val="0"/>
          <w:numId w:val="7"/>
        </w:numPr>
        <w:spacing w:after="0" w:afterAutospacing="0" w:before="240" w:line="240" w:lineRule="auto"/>
        <w:ind w:left="720" w:hanging="360"/>
      </w:pPr>
      <w:r w:rsidDel="00000000" w:rsidR="00000000" w:rsidRPr="00000000">
        <w:rPr>
          <w:rtl w:val="0"/>
        </w:rPr>
        <w:t xml:space="preserve">Resigns in writing to the charity</w:t>
      </w:r>
    </w:p>
    <w:p w:rsidR="00000000" w:rsidDel="00000000" w:rsidP="00000000" w:rsidRDefault="00000000" w:rsidRPr="00000000" w14:paraId="0000002C">
      <w:pPr>
        <w:numPr>
          <w:ilvl w:val="0"/>
          <w:numId w:val="7"/>
        </w:numPr>
        <w:spacing w:after="0" w:afterAutospacing="0" w:before="0" w:beforeAutospacing="0" w:line="240" w:lineRule="auto"/>
        <w:ind w:left="720" w:hanging="360"/>
      </w:pPr>
      <w:r w:rsidDel="00000000" w:rsidR="00000000" w:rsidRPr="00000000">
        <w:rPr>
          <w:rtl w:val="0"/>
        </w:rPr>
        <w:t xml:space="preserve">Fails to uphold the values of the charity</w:t>
      </w:r>
    </w:p>
    <w:p w:rsidR="00000000" w:rsidDel="00000000" w:rsidP="00000000" w:rsidRDefault="00000000" w:rsidRPr="00000000" w14:paraId="0000002D">
      <w:pPr>
        <w:numPr>
          <w:ilvl w:val="0"/>
          <w:numId w:val="7"/>
        </w:numPr>
        <w:spacing w:after="0" w:afterAutospacing="0" w:before="0" w:beforeAutospacing="0" w:line="240" w:lineRule="auto"/>
        <w:ind w:left="720" w:hanging="360"/>
      </w:pPr>
      <w:r w:rsidDel="00000000" w:rsidR="00000000" w:rsidRPr="00000000">
        <w:rPr>
          <w:rtl w:val="0"/>
        </w:rPr>
        <w:t xml:space="preserve">Is removed by a trustee decision due to misconduct after following a fair process</w:t>
      </w:r>
    </w:p>
    <w:p w:rsidR="00000000" w:rsidDel="00000000" w:rsidP="00000000" w:rsidRDefault="00000000" w:rsidRPr="00000000" w14:paraId="0000002E">
      <w:pPr>
        <w:numPr>
          <w:ilvl w:val="0"/>
          <w:numId w:val="7"/>
        </w:numPr>
        <w:spacing w:after="240" w:before="0" w:beforeAutospacing="0" w:line="240" w:lineRule="auto"/>
        <w:ind w:left="720" w:hanging="360"/>
      </w:pPr>
      <w:r w:rsidDel="00000000" w:rsidR="00000000" w:rsidRPr="00000000">
        <w:rPr>
          <w:rtl w:val="0"/>
        </w:rPr>
        <w:t xml:space="preserve">Fails to pay any applicable membership fees within three months of the due date</w:t>
      </w:r>
    </w:p>
    <w:p w:rsidR="00000000" w:rsidDel="00000000" w:rsidP="00000000" w:rsidRDefault="00000000" w:rsidRPr="00000000" w14:paraId="0000002F">
      <w:pPr>
        <w:pStyle w:val="Heading2"/>
        <w:keepNext w:val="0"/>
        <w:keepLines w:val="0"/>
        <w:spacing w:after="80" w:before="360" w:lineRule="auto"/>
        <w:ind w:left="0"/>
        <w:rPr>
          <w:b w:val="1"/>
          <w:bCs w:val="1"/>
          <w:sz w:val="34"/>
          <w:szCs w:val="34"/>
        </w:rPr>
      </w:pPr>
      <w:bookmarkStart w:colFirst="0" w:colLast="0" w:name="_heading=h.ajq6og8xa2zg" w:id="11"/>
      <w:bookmarkEnd w:id="11"/>
      <w:r w:rsidDel="00000000" w:rsidR="00000000" w:rsidRPr="00000000">
        <w:rPr>
          <w:b w:val="1"/>
          <w:bCs w:val="1"/>
          <w:sz w:val="34"/>
          <w:szCs w:val="34"/>
          <w:rtl w:val="0"/>
        </w:rPr>
        <w:t xml:space="preserve">GOVERNANCE AND MANAGEMENT</w:t>
      </w:r>
    </w:p>
    <w:p w:rsidR="00000000" w:rsidDel="00000000" w:rsidP="00000000" w:rsidRDefault="00000000" w:rsidRPr="00000000" w14:paraId="00000030">
      <w:pPr>
        <w:pStyle w:val="Heading3"/>
        <w:keepNext w:val="0"/>
        <w:keepLines w:val="0"/>
        <w:spacing w:before="280" w:line="240" w:lineRule="auto"/>
        <w:rPr>
          <w:b w:val="1"/>
          <w:bCs w:val="1"/>
          <w:sz w:val="26"/>
          <w:szCs w:val="26"/>
        </w:rPr>
      </w:pPr>
      <w:bookmarkStart w:colFirst="0" w:colLast="0" w:name="_heading=h.9x8qwr9ebery" w:id="12"/>
      <w:bookmarkEnd w:id="12"/>
      <w:r w:rsidDel="00000000" w:rsidR="00000000" w:rsidRPr="00000000">
        <w:rPr>
          <w:b w:val="1"/>
          <w:bCs w:val="1"/>
          <w:sz w:val="26"/>
          <w:szCs w:val="26"/>
          <w:rtl w:val="0"/>
        </w:rPr>
        <w:t xml:space="preserve">Board of Trustees</w:t>
      </w:r>
    </w:p>
    <w:p w:rsidR="00000000" w:rsidDel="00000000" w:rsidP="00000000" w:rsidRDefault="00000000" w:rsidRPr="00000000" w14:paraId="00000031">
      <w:pPr>
        <w:spacing w:after="240" w:before="240" w:line="240" w:lineRule="auto"/>
        <w:rPr/>
      </w:pPr>
      <w:r w:rsidDel="00000000" w:rsidR="00000000" w:rsidRPr="00000000">
        <w:rPr>
          <w:b w:val="1"/>
          <w:bCs w:val="1"/>
          <w:rtl w:val="0"/>
        </w:rPr>
        <w:t xml:space="preserve">Composition</w:t>
      </w:r>
      <w:r w:rsidDel="00000000" w:rsidR="00000000" w:rsidRPr="00000000">
        <w:rPr>
          <w:rtl w:val="0"/>
        </w:rPr>
        <w:t xml:space="preserve"> The charity shall be governed by a</w:t>
      </w:r>
      <w:r w:rsidDel="00000000" w:rsidR="00000000" w:rsidRPr="00000000">
        <w:rPr>
          <w:rtl w:val="0"/>
        </w:rPr>
        <w:t xml:space="preserve"> representative Board of Trustees</w:t>
      </w:r>
      <w:r w:rsidDel="00000000" w:rsidR="00000000" w:rsidRPr="00000000">
        <w:rPr>
          <w:rtl w:val="0"/>
        </w:rPr>
        <w:t xml:space="preserve"> consisting of a minimum of three and a maximum of ten trustees.</w:t>
      </w:r>
    </w:p>
    <w:p w:rsidR="00000000" w:rsidDel="00000000" w:rsidP="00000000" w:rsidRDefault="00000000" w:rsidRPr="00000000" w14:paraId="00000032">
      <w:pPr>
        <w:spacing w:after="240" w:before="240" w:line="240" w:lineRule="auto"/>
        <w:rPr/>
      </w:pPr>
      <w:r w:rsidDel="00000000" w:rsidR="00000000" w:rsidRPr="00000000">
        <w:rPr>
          <w:b w:val="1"/>
          <w:bCs w:val="1"/>
          <w:rtl w:val="0"/>
        </w:rPr>
        <w:t xml:space="preserve">Term of Office</w:t>
      </w:r>
      <w:r w:rsidDel="00000000" w:rsidR="00000000" w:rsidRPr="00000000">
        <w:rPr>
          <w:rtl w:val="0"/>
        </w:rPr>
        <w:t xml:space="preserve"> Trustees shall serve for a term of three years and may be re-elected for a maximum of three consecutive terms.</w:t>
      </w:r>
    </w:p>
    <w:p w:rsidR="00000000" w:rsidDel="00000000" w:rsidP="00000000" w:rsidRDefault="00000000" w:rsidRPr="00000000" w14:paraId="00000033">
      <w:pPr>
        <w:pStyle w:val="Heading3"/>
        <w:keepNext w:val="0"/>
        <w:keepLines w:val="0"/>
        <w:spacing w:before="280" w:line="240" w:lineRule="auto"/>
        <w:rPr>
          <w:b w:val="1"/>
          <w:bCs w:val="1"/>
          <w:sz w:val="26"/>
          <w:szCs w:val="26"/>
        </w:rPr>
      </w:pPr>
      <w:bookmarkStart w:colFirst="0" w:colLast="0" w:name="_heading=h.o9f5y2occ1vv" w:id="13"/>
      <w:bookmarkEnd w:id="13"/>
      <w:r w:rsidDel="00000000" w:rsidR="00000000" w:rsidRPr="00000000">
        <w:rPr>
          <w:b w:val="1"/>
          <w:bCs w:val="1"/>
          <w:sz w:val="26"/>
          <w:szCs w:val="26"/>
          <w:rtl w:val="0"/>
        </w:rPr>
        <w:t xml:space="preserve">Appointment, Election, and Removal of Trustees</w:t>
      </w:r>
    </w:p>
    <w:p w:rsidR="00000000" w:rsidDel="00000000" w:rsidP="00000000" w:rsidRDefault="00000000" w:rsidRPr="00000000" w14:paraId="00000034">
      <w:pPr>
        <w:spacing w:after="240" w:before="240" w:line="240" w:lineRule="auto"/>
        <w:rPr/>
      </w:pPr>
      <w:r w:rsidDel="00000000" w:rsidR="00000000" w:rsidRPr="00000000">
        <w:rPr>
          <w:b w:val="1"/>
          <w:bCs w:val="1"/>
          <w:rtl w:val="0"/>
        </w:rPr>
        <w:t xml:space="preserve">Appointment and Election</w:t>
      </w:r>
      <w:r w:rsidDel="00000000" w:rsidR="00000000" w:rsidRPr="00000000">
        <w:rPr>
          <w:rtl w:val="0"/>
        </w:rPr>
        <w:t xml:space="preserve"> Trustees are appointed through nomination and election by existing trustees or members at the Annual General Meeting.</w:t>
      </w:r>
    </w:p>
    <w:p w:rsidR="00000000" w:rsidDel="00000000" w:rsidP="00000000" w:rsidRDefault="00000000" w:rsidRPr="00000000" w14:paraId="00000035">
      <w:pPr>
        <w:spacing w:after="240" w:before="240" w:line="240" w:lineRule="auto"/>
        <w:rPr/>
      </w:pPr>
      <w:r w:rsidDel="00000000" w:rsidR="00000000" w:rsidRPr="00000000">
        <w:rPr>
          <w:b w:val="1"/>
          <w:bCs w:val="1"/>
          <w:rtl w:val="0"/>
        </w:rPr>
        <w:t xml:space="preserve">Removal</w:t>
      </w:r>
      <w:r w:rsidDel="00000000" w:rsidR="00000000" w:rsidRPr="00000000">
        <w:rPr>
          <w:rtl w:val="0"/>
        </w:rPr>
        <w:t xml:space="preserve"> A majority vote of trustees may remove a trustee if they:</w:t>
      </w:r>
    </w:p>
    <w:p w:rsidR="00000000" w:rsidDel="00000000" w:rsidP="00000000" w:rsidRDefault="00000000" w:rsidRPr="00000000" w14:paraId="00000036">
      <w:pPr>
        <w:numPr>
          <w:ilvl w:val="0"/>
          <w:numId w:val="16"/>
        </w:numPr>
        <w:spacing w:after="0" w:afterAutospacing="0" w:before="240" w:line="240" w:lineRule="auto"/>
        <w:ind w:left="720" w:hanging="360"/>
      </w:pPr>
      <w:r w:rsidDel="00000000" w:rsidR="00000000" w:rsidRPr="00000000">
        <w:rPr>
          <w:rtl w:val="0"/>
        </w:rPr>
        <w:t xml:space="preserve">Fail to attend three consecutive meetings without reasonable excuse</w:t>
      </w:r>
    </w:p>
    <w:p w:rsidR="00000000" w:rsidDel="00000000" w:rsidP="00000000" w:rsidRDefault="00000000" w:rsidRPr="00000000" w14:paraId="00000037">
      <w:pPr>
        <w:numPr>
          <w:ilvl w:val="0"/>
          <w:numId w:val="16"/>
        </w:numPr>
        <w:spacing w:after="0" w:afterAutospacing="0" w:before="0" w:beforeAutospacing="0" w:line="240" w:lineRule="auto"/>
        <w:ind w:left="720" w:hanging="360"/>
      </w:pPr>
      <w:r w:rsidDel="00000000" w:rsidR="00000000" w:rsidRPr="00000000">
        <w:rPr>
          <w:rtl w:val="0"/>
        </w:rPr>
        <w:t xml:space="preserve">Act in a way that is detrimental to the charity's interests</w:t>
      </w:r>
    </w:p>
    <w:p w:rsidR="00000000" w:rsidDel="00000000" w:rsidP="00000000" w:rsidRDefault="00000000" w:rsidRPr="00000000" w14:paraId="00000038">
      <w:pPr>
        <w:numPr>
          <w:ilvl w:val="0"/>
          <w:numId w:val="16"/>
        </w:numPr>
        <w:spacing w:after="0" w:afterAutospacing="0" w:before="0" w:beforeAutospacing="0" w:line="240" w:lineRule="auto"/>
        <w:ind w:left="720" w:hanging="360"/>
      </w:pPr>
      <w:r w:rsidDel="00000000" w:rsidR="00000000" w:rsidRPr="00000000">
        <w:rPr>
          <w:rtl w:val="0"/>
        </w:rPr>
        <w:t xml:space="preserve">Breach the charity's code of conduct</w:t>
      </w:r>
    </w:p>
    <w:p w:rsidR="00000000" w:rsidDel="00000000" w:rsidP="00000000" w:rsidRDefault="00000000" w:rsidRPr="00000000" w14:paraId="00000039">
      <w:pPr>
        <w:numPr>
          <w:ilvl w:val="0"/>
          <w:numId w:val="16"/>
        </w:numPr>
        <w:spacing w:after="240" w:before="0" w:beforeAutospacing="0" w:line="240" w:lineRule="auto"/>
        <w:ind w:left="720" w:hanging="360"/>
      </w:pPr>
      <w:r w:rsidDel="00000000" w:rsidR="00000000" w:rsidRPr="00000000">
        <w:rPr>
          <w:rtl w:val="0"/>
        </w:rPr>
        <w:t xml:space="preserve">Become disqualified from acting as a trustee under charity law</w:t>
      </w:r>
    </w:p>
    <w:p w:rsidR="00000000" w:rsidDel="00000000" w:rsidP="00000000" w:rsidRDefault="00000000" w:rsidRPr="00000000" w14:paraId="0000003A">
      <w:pPr>
        <w:pStyle w:val="Heading3"/>
        <w:keepNext w:val="0"/>
        <w:keepLines w:val="0"/>
        <w:spacing w:before="280" w:line="240" w:lineRule="auto"/>
        <w:rPr>
          <w:b w:val="1"/>
          <w:bCs w:val="1"/>
          <w:sz w:val="26"/>
          <w:szCs w:val="26"/>
        </w:rPr>
      </w:pPr>
      <w:bookmarkStart w:colFirst="0" w:colLast="0" w:name="_heading=h.vs7ogr9yfd1l" w:id="14"/>
      <w:bookmarkEnd w:id="14"/>
      <w:r w:rsidDel="00000000" w:rsidR="00000000" w:rsidRPr="00000000">
        <w:rPr>
          <w:b w:val="1"/>
          <w:bCs w:val="1"/>
          <w:sz w:val="26"/>
          <w:szCs w:val="26"/>
          <w:rtl w:val="0"/>
        </w:rPr>
        <w:t xml:space="preserve">Roles and Responsibilities of Trustees</w:t>
      </w:r>
    </w:p>
    <w:p w:rsidR="00000000" w:rsidDel="00000000" w:rsidP="00000000" w:rsidRDefault="00000000" w:rsidRPr="00000000" w14:paraId="0000003B">
      <w:pPr>
        <w:spacing w:after="240" w:before="240" w:line="240" w:lineRule="auto"/>
        <w:rPr/>
      </w:pPr>
      <w:r w:rsidDel="00000000" w:rsidR="00000000" w:rsidRPr="00000000">
        <w:rPr>
          <w:b w:val="1"/>
          <w:bCs w:val="1"/>
          <w:rtl w:val="0"/>
        </w:rPr>
        <w:t xml:space="preserve">General Responsibilities</w:t>
      </w:r>
      <w:r w:rsidDel="00000000" w:rsidR="00000000" w:rsidRPr="00000000">
        <w:rPr>
          <w:rtl w:val="0"/>
        </w:rPr>
        <w:t xml:space="preserve"> Trustees shall collectively:</w:t>
      </w:r>
    </w:p>
    <w:p w:rsidR="00000000" w:rsidDel="00000000" w:rsidP="00000000" w:rsidRDefault="00000000" w:rsidRPr="00000000" w14:paraId="0000003C">
      <w:pPr>
        <w:numPr>
          <w:ilvl w:val="0"/>
          <w:numId w:val="3"/>
        </w:numPr>
        <w:spacing w:after="0" w:afterAutospacing="0" w:before="240" w:line="240" w:lineRule="auto"/>
        <w:ind w:left="720" w:hanging="360"/>
      </w:pPr>
      <w:r w:rsidDel="00000000" w:rsidR="00000000" w:rsidRPr="00000000">
        <w:rPr>
          <w:rtl w:val="0"/>
        </w:rPr>
        <w:t xml:space="preserve">Ensure the charity complies with its governing document, charity law, and other relevant legislation</w:t>
      </w:r>
    </w:p>
    <w:p w:rsidR="00000000" w:rsidDel="00000000" w:rsidP="00000000" w:rsidRDefault="00000000" w:rsidRPr="00000000" w14:paraId="0000003D">
      <w:pPr>
        <w:numPr>
          <w:ilvl w:val="0"/>
          <w:numId w:val="3"/>
        </w:numPr>
        <w:spacing w:after="0" w:afterAutospacing="0" w:before="0" w:beforeAutospacing="0" w:line="240" w:lineRule="auto"/>
        <w:ind w:left="720" w:hanging="360"/>
      </w:pPr>
      <w:r w:rsidDel="00000000" w:rsidR="00000000" w:rsidRPr="00000000">
        <w:rPr>
          <w:rtl w:val="0"/>
        </w:rPr>
        <w:t xml:space="preserve">Ensure the charity pursues its objects as defined in this constitution</w:t>
      </w:r>
    </w:p>
    <w:p w:rsidR="00000000" w:rsidDel="00000000" w:rsidP="00000000" w:rsidRDefault="00000000" w:rsidRPr="00000000" w14:paraId="0000003E">
      <w:pPr>
        <w:numPr>
          <w:ilvl w:val="0"/>
          <w:numId w:val="3"/>
        </w:numPr>
        <w:spacing w:after="0" w:afterAutospacing="0" w:before="0" w:beforeAutospacing="0" w:line="240" w:lineRule="auto"/>
        <w:ind w:left="720" w:hanging="360"/>
      </w:pPr>
      <w:r w:rsidDel="00000000" w:rsidR="00000000" w:rsidRPr="00000000">
        <w:rPr>
          <w:rtl w:val="0"/>
        </w:rPr>
        <w:t xml:space="preserve">Ensure the charity applies its resources exclusively in pursuance of its objects</w:t>
      </w:r>
    </w:p>
    <w:p w:rsidR="00000000" w:rsidDel="00000000" w:rsidP="00000000" w:rsidRDefault="00000000" w:rsidRPr="00000000" w14:paraId="0000003F">
      <w:pPr>
        <w:numPr>
          <w:ilvl w:val="0"/>
          <w:numId w:val="3"/>
        </w:numPr>
        <w:spacing w:after="0" w:afterAutospacing="0" w:before="0" w:beforeAutospacing="0" w:line="240" w:lineRule="auto"/>
        <w:ind w:left="720" w:hanging="360"/>
      </w:pPr>
      <w:r w:rsidDel="00000000" w:rsidR="00000000" w:rsidRPr="00000000">
        <w:rPr>
          <w:rtl w:val="0"/>
        </w:rPr>
        <w:t xml:space="preserve">Safeguard the charity's assets and ensure proper financial management</w:t>
      </w:r>
    </w:p>
    <w:p w:rsidR="00000000" w:rsidDel="00000000" w:rsidP="00000000" w:rsidRDefault="00000000" w:rsidRPr="00000000" w14:paraId="00000040">
      <w:pPr>
        <w:numPr>
          <w:ilvl w:val="0"/>
          <w:numId w:val="3"/>
        </w:numPr>
        <w:spacing w:after="240" w:before="0" w:beforeAutospacing="0" w:line="240" w:lineRule="auto"/>
        <w:ind w:left="720" w:hanging="360"/>
      </w:pPr>
      <w:r w:rsidDel="00000000" w:rsidR="00000000" w:rsidRPr="00000000">
        <w:rPr>
          <w:rtl w:val="0"/>
        </w:rPr>
        <w:t xml:space="preserve">Regularly review risks and implement appropriate controls</w:t>
      </w:r>
    </w:p>
    <w:p w:rsidR="00000000" w:rsidDel="00000000" w:rsidP="00000000" w:rsidRDefault="00000000" w:rsidRPr="00000000" w14:paraId="00000041">
      <w:pPr>
        <w:spacing w:after="240" w:before="240" w:line="240" w:lineRule="auto"/>
        <w:rPr>
          <w:b w:val="1"/>
          <w:bCs w:val="1"/>
        </w:rPr>
      </w:pPr>
      <w:r w:rsidDel="00000000" w:rsidR="00000000" w:rsidRPr="00000000">
        <w:rPr>
          <w:b w:val="1"/>
          <w:bCs w:val="1"/>
          <w:rtl w:val="0"/>
        </w:rPr>
        <w:t xml:space="preserve">Officer Roles</w:t>
      </w:r>
    </w:p>
    <w:p w:rsidR="00000000" w:rsidDel="00000000" w:rsidP="00000000" w:rsidRDefault="00000000" w:rsidRPr="00000000" w14:paraId="00000042">
      <w:pPr>
        <w:spacing w:after="240" w:before="240" w:line="240" w:lineRule="auto"/>
        <w:rPr>
          <w:b w:val="1"/>
          <w:bCs w:val="1"/>
        </w:rPr>
      </w:pPr>
      <w:r w:rsidDel="00000000" w:rsidR="00000000" w:rsidRPr="00000000">
        <w:rPr>
          <w:b w:val="1"/>
          <w:bCs w:val="1"/>
          <w:rtl w:val="0"/>
        </w:rPr>
        <w:t xml:space="preserve">Chairperson</w:t>
      </w:r>
    </w:p>
    <w:p w:rsidR="00000000" w:rsidDel="00000000" w:rsidP="00000000" w:rsidRDefault="00000000" w:rsidRPr="00000000" w14:paraId="00000043">
      <w:pPr>
        <w:numPr>
          <w:ilvl w:val="0"/>
          <w:numId w:val="12"/>
        </w:numPr>
        <w:spacing w:after="0" w:afterAutospacing="0" w:before="240" w:line="240" w:lineRule="auto"/>
        <w:ind w:left="720" w:hanging="360"/>
      </w:pPr>
      <w:r w:rsidDel="00000000" w:rsidR="00000000" w:rsidRPr="00000000">
        <w:rPr>
          <w:rtl w:val="0"/>
        </w:rPr>
        <w:t xml:space="preserve">Leads the board and ensures effective governance</w:t>
      </w:r>
    </w:p>
    <w:p w:rsidR="00000000" w:rsidDel="00000000" w:rsidP="00000000" w:rsidRDefault="00000000" w:rsidRPr="00000000" w14:paraId="00000044">
      <w:pPr>
        <w:numPr>
          <w:ilvl w:val="0"/>
          <w:numId w:val="12"/>
        </w:numPr>
        <w:spacing w:after="0" w:afterAutospacing="0" w:before="0" w:beforeAutospacing="0" w:line="240" w:lineRule="auto"/>
        <w:ind w:left="720" w:hanging="360"/>
      </w:pPr>
      <w:r w:rsidDel="00000000" w:rsidR="00000000" w:rsidRPr="00000000">
        <w:rPr>
          <w:rtl w:val="0"/>
        </w:rPr>
        <w:t xml:space="preserve">Chairs meetings and ensures balanced discussion and decision-making</w:t>
      </w:r>
    </w:p>
    <w:p w:rsidR="00000000" w:rsidDel="00000000" w:rsidP="00000000" w:rsidRDefault="00000000" w:rsidRPr="00000000" w14:paraId="00000045">
      <w:pPr>
        <w:numPr>
          <w:ilvl w:val="0"/>
          <w:numId w:val="12"/>
        </w:numPr>
        <w:spacing w:after="240" w:before="0" w:beforeAutospacing="0" w:line="240" w:lineRule="auto"/>
        <w:ind w:left="720" w:hanging="360"/>
      </w:pPr>
      <w:r w:rsidDel="00000000" w:rsidR="00000000" w:rsidRPr="00000000">
        <w:rPr>
          <w:rtl w:val="0"/>
        </w:rPr>
        <w:t xml:space="preserve">Acts as a spokesperson for the charity when required</w:t>
      </w:r>
    </w:p>
    <w:p w:rsidR="00000000" w:rsidDel="00000000" w:rsidP="00000000" w:rsidRDefault="00000000" w:rsidRPr="00000000" w14:paraId="00000046">
      <w:pPr>
        <w:spacing w:after="240" w:before="240" w:line="240" w:lineRule="auto"/>
        <w:rPr>
          <w:b w:val="1"/>
          <w:bCs w:val="1"/>
        </w:rPr>
      </w:pPr>
      <w:r w:rsidDel="00000000" w:rsidR="00000000" w:rsidRPr="00000000">
        <w:rPr>
          <w:b w:val="1"/>
          <w:bCs w:val="1"/>
          <w:rtl w:val="0"/>
        </w:rPr>
        <w:t xml:space="preserve">Treasurer</w:t>
      </w:r>
    </w:p>
    <w:p w:rsidR="00000000" w:rsidDel="00000000" w:rsidP="00000000" w:rsidRDefault="00000000" w:rsidRPr="00000000" w14:paraId="00000047">
      <w:pPr>
        <w:numPr>
          <w:ilvl w:val="0"/>
          <w:numId w:val="1"/>
        </w:numPr>
        <w:spacing w:after="0" w:afterAutospacing="0" w:before="240" w:line="240" w:lineRule="auto"/>
        <w:ind w:left="720" w:hanging="360"/>
      </w:pPr>
      <w:r w:rsidDel="00000000" w:rsidR="00000000" w:rsidRPr="00000000">
        <w:rPr>
          <w:rtl w:val="0"/>
        </w:rPr>
        <w:t xml:space="preserve">Oversees the financial administration of the charity</w:t>
      </w:r>
    </w:p>
    <w:p w:rsidR="00000000" w:rsidDel="00000000" w:rsidP="00000000" w:rsidRDefault="00000000" w:rsidRPr="00000000" w14:paraId="00000048">
      <w:pPr>
        <w:numPr>
          <w:ilvl w:val="0"/>
          <w:numId w:val="1"/>
        </w:numPr>
        <w:spacing w:after="0" w:afterAutospacing="0" w:before="0" w:beforeAutospacing="0" w:line="240" w:lineRule="auto"/>
        <w:ind w:left="720" w:hanging="360"/>
      </w:pPr>
      <w:r w:rsidDel="00000000" w:rsidR="00000000" w:rsidRPr="00000000">
        <w:rPr>
          <w:rtl w:val="0"/>
        </w:rPr>
        <w:t xml:space="preserve">Reports on the financial health of the organisation</w:t>
      </w:r>
    </w:p>
    <w:p w:rsidR="00000000" w:rsidDel="00000000" w:rsidP="00000000" w:rsidRDefault="00000000" w:rsidRPr="00000000" w14:paraId="00000049">
      <w:pPr>
        <w:numPr>
          <w:ilvl w:val="0"/>
          <w:numId w:val="1"/>
        </w:numPr>
        <w:spacing w:after="0" w:afterAutospacing="0" w:before="0" w:beforeAutospacing="0" w:line="240" w:lineRule="auto"/>
        <w:ind w:left="720" w:hanging="360"/>
      </w:pPr>
      <w:r w:rsidDel="00000000" w:rsidR="00000000" w:rsidRPr="00000000">
        <w:rPr>
          <w:rtl w:val="0"/>
        </w:rPr>
        <w:t xml:space="preserve">Ensures proper records are kept and financial procedures followed</w:t>
      </w:r>
    </w:p>
    <w:p w:rsidR="00000000" w:rsidDel="00000000" w:rsidP="00000000" w:rsidRDefault="00000000" w:rsidRPr="00000000" w14:paraId="0000004A">
      <w:pPr>
        <w:numPr>
          <w:ilvl w:val="0"/>
          <w:numId w:val="1"/>
        </w:numPr>
        <w:spacing w:after="240" w:before="0" w:beforeAutospacing="0" w:line="240" w:lineRule="auto"/>
        <w:ind w:left="720" w:hanging="360"/>
      </w:pPr>
      <w:r w:rsidDel="00000000" w:rsidR="00000000" w:rsidRPr="00000000">
        <w:rPr>
          <w:rtl w:val="0"/>
        </w:rPr>
        <w:t xml:space="preserve">Prepares budgets and annual accounts</w:t>
      </w:r>
    </w:p>
    <w:p w:rsidR="00000000" w:rsidDel="00000000" w:rsidP="00000000" w:rsidRDefault="00000000" w:rsidRPr="00000000" w14:paraId="0000004B">
      <w:pPr>
        <w:spacing w:after="240" w:before="240" w:line="240" w:lineRule="auto"/>
        <w:rPr>
          <w:b w:val="1"/>
          <w:bCs w:val="1"/>
        </w:rPr>
      </w:pPr>
      <w:r w:rsidDel="00000000" w:rsidR="00000000" w:rsidRPr="00000000">
        <w:rPr>
          <w:b w:val="1"/>
          <w:bCs w:val="1"/>
          <w:rtl w:val="0"/>
        </w:rPr>
        <w:t xml:space="preserve">Secretary</w:t>
      </w:r>
    </w:p>
    <w:p w:rsidR="00000000" w:rsidDel="00000000" w:rsidP="00000000" w:rsidRDefault="00000000" w:rsidRPr="00000000" w14:paraId="0000004C">
      <w:pPr>
        <w:numPr>
          <w:ilvl w:val="0"/>
          <w:numId w:val="9"/>
        </w:numPr>
        <w:spacing w:after="0" w:afterAutospacing="0" w:before="240" w:line="240" w:lineRule="auto"/>
        <w:ind w:left="720" w:hanging="360"/>
      </w:pPr>
      <w:r w:rsidDel="00000000" w:rsidR="00000000" w:rsidRPr="00000000">
        <w:rPr>
          <w:rtl w:val="0"/>
        </w:rPr>
        <w:t xml:space="preserve">Ensures effective administration and communication</w:t>
      </w:r>
    </w:p>
    <w:p w:rsidR="00000000" w:rsidDel="00000000" w:rsidP="00000000" w:rsidRDefault="00000000" w:rsidRPr="00000000" w14:paraId="0000004D">
      <w:pPr>
        <w:numPr>
          <w:ilvl w:val="0"/>
          <w:numId w:val="9"/>
        </w:numPr>
        <w:spacing w:after="0" w:afterAutospacing="0" w:before="0" w:beforeAutospacing="0" w:line="240" w:lineRule="auto"/>
        <w:ind w:left="720" w:hanging="360"/>
      </w:pPr>
      <w:r w:rsidDel="00000000" w:rsidR="00000000" w:rsidRPr="00000000">
        <w:rPr>
          <w:rtl w:val="0"/>
        </w:rPr>
        <w:t xml:space="preserve">Maintains records and ensures compliance with regulatory requirements</w:t>
      </w:r>
    </w:p>
    <w:p w:rsidR="00000000" w:rsidDel="00000000" w:rsidP="00000000" w:rsidRDefault="00000000" w:rsidRPr="00000000" w14:paraId="0000004E">
      <w:pPr>
        <w:numPr>
          <w:ilvl w:val="0"/>
          <w:numId w:val="9"/>
        </w:numPr>
        <w:spacing w:after="240" w:before="0" w:beforeAutospacing="0" w:line="240" w:lineRule="auto"/>
        <w:ind w:left="720" w:hanging="360"/>
      </w:pPr>
      <w:r w:rsidDel="00000000" w:rsidR="00000000" w:rsidRPr="00000000">
        <w:rPr>
          <w:rtl w:val="0"/>
        </w:rPr>
        <w:t xml:space="preserve">Arranges board meetings and takes minutes</w:t>
      </w:r>
    </w:p>
    <w:p w:rsidR="00000000" w:rsidDel="00000000" w:rsidP="00000000" w:rsidRDefault="00000000" w:rsidRPr="00000000" w14:paraId="0000004F">
      <w:pPr>
        <w:spacing w:after="240" w:before="240" w:line="240" w:lineRule="auto"/>
        <w:rPr>
          <w:b w:val="1"/>
          <w:bCs w:val="1"/>
        </w:rPr>
      </w:pPr>
      <w:r w:rsidDel="00000000" w:rsidR="00000000" w:rsidRPr="00000000">
        <w:rPr>
          <w:b w:val="1"/>
          <w:bCs w:val="1"/>
          <w:rtl w:val="0"/>
        </w:rPr>
        <w:t xml:space="preserve">Data Protection Officer</w:t>
      </w:r>
    </w:p>
    <w:p w:rsidR="00000000" w:rsidDel="00000000" w:rsidP="00000000" w:rsidRDefault="00000000" w:rsidRPr="00000000" w14:paraId="00000050">
      <w:pPr>
        <w:numPr>
          <w:ilvl w:val="0"/>
          <w:numId w:val="8"/>
        </w:numPr>
        <w:spacing w:after="0" w:afterAutospacing="0" w:before="240" w:line="240" w:lineRule="auto"/>
        <w:ind w:left="720" w:hanging="360"/>
      </w:pPr>
      <w:r w:rsidDel="00000000" w:rsidR="00000000" w:rsidRPr="00000000">
        <w:rPr>
          <w:rtl w:val="0"/>
        </w:rPr>
        <w:t xml:space="preserve">Ensures data is used, managed, secured and protected in line with legislation</w:t>
      </w:r>
    </w:p>
    <w:p w:rsidR="00000000" w:rsidDel="00000000" w:rsidP="00000000" w:rsidRDefault="00000000" w:rsidRPr="00000000" w14:paraId="00000051">
      <w:pPr>
        <w:numPr>
          <w:ilvl w:val="0"/>
          <w:numId w:val="8"/>
        </w:numPr>
        <w:spacing w:after="0" w:afterAutospacing="0" w:before="0" w:beforeAutospacing="0" w:line="240" w:lineRule="auto"/>
        <w:ind w:left="720" w:hanging="360"/>
      </w:pPr>
      <w:r w:rsidDel="00000000" w:rsidR="00000000" w:rsidRPr="00000000">
        <w:rPr>
          <w:rtl w:val="0"/>
        </w:rPr>
        <w:t xml:space="preserve">Conducts regular reviews of data processing activities</w:t>
      </w:r>
    </w:p>
    <w:p w:rsidR="00000000" w:rsidDel="00000000" w:rsidP="00000000" w:rsidRDefault="00000000" w:rsidRPr="00000000" w14:paraId="00000052">
      <w:pPr>
        <w:numPr>
          <w:ilvl w:val="0"/>
          <w:numId w:val="8"/>
        </w:numPr>
        <w:spacing w:after="240" w:before="0" w:beforeAutospacing="0" w:line="240" w:lineRule="auto"/>
        <w:ind w:left="720" w:hanging="360"/>
      </w:pPr>
      <w:r w:rsidDel="00000000" w:rsidR="00000000" w:rsidRPr="00000000">
        <w:rPr>
          <w:rtl w:val="0"/>
        </w:rPr>
        <w:t xml:space="preserve">Handles data subject requests and breaches</w:t>
      </w:r>
    </w:p>
    <w:p w:rsidR="00000000" w:rsidDel="00000000" w:rsidP="00000000" w:rsidRDefault="00000000" w:rsidRPr="00000000" w14:paraId="00000053">
      <w:pPr>
        <w:pStyle w:val="Heading3"/>
        <w:keepNext w:val="0"/>
        <w:keepLines w:val="0"/>
        <w:spacing w:before="280" w:line="240" w:lineRule="auto"/>
        <w:rPr>
          <w:b w:val="1"/>
          <w:bCs w:val="1"/>
          <w:sz w:val="26"/>
          <w:szCs w:val="26"/>
        </w:rPr>
      </w:pPr>
      <w:bookmarkStart w:colFirst="0" w:colLast="0" w:name="_heading=h.q06mragnv28e" w:id="15"/>
      <w:bookmarkEnd w:id="15"/>
      <w:r w:rsidDel="00000000" w:rsidR="00000000" w:rsidRPr="00000000">
        <w:rPr>
          <w:b w:val="1"/>
          <w:bCs w:val="1"/>
          <w:sz w:val="26"/>
          <w:szCs w:val="26"/>
          <w:rtl w:val="0"/>
        </w:rPr>
        <w:t xml:space="preserve">Meetings</w:t>
      </w:r>
    </w:p>
    <w:p w:rsidR="00000000" w:rsidDel="00000000" w:rsidP="00000000" w:rsidRDefault="00000000" w:rsidRPr="00000000" w14:paraId="00000054">
      <w:pPr>
        <w:spacing w:after="240" w:before="240" w:line="240" w:lineRule="auto"/>
        <w:rPr>
          <w:b w:val="1"/>
          <w:bCs w:val="1"/>
        </w:rPr>
      </w:pPr>
      <w:r w:rsidDel="00000000" w:rsidR="00000000" w:rsidRPr="00000000">
        <w:rPr>
          <w:b w:val="1"/>
          <w:bCs w:val="1"/>
          <w:rtl w:val="0"/>
        </w:rPr>
        <w:t xml:space="preserve">Annual General Meeting (AGM)</w:t>
      </w:r>
    </w:p>
    <w:p w:rsidR="00000000" w:rsidDel="00000000" w:rsidP="00000000" w:rsidRDefault="00000000" w:rsidRPr="00000000" w14:paraId="00000055">
      <w:pPr>
        <w:numPr>
          <w:ilvl w:val="0"/>
          <w:numId w:val="17"/>
        </w:numPr>
        <w:spacing w:after="0" w:afterAutospacing="0" w:before="240" w:line="240" w:lineRule="auto"/>
        <w:ind w:left="720" w:hanging="360"/>
      </w:pPr>
      <w:r w:rsidDel="00000000" w:rsidR="00000000" w:rsidRPr="00000000">
        <w:rPr>
          <w:rtl w:val="0"/>
        </w:rPr>
        <w:t xml:space="preserve">Held annually within six months of the financial year-end</w:t>
      </w:r>
    </w:p>
    <w:p w:rsidR="00000000" w:rsidDel="00000000" w:rsidP="00000000" w:rsidRDefault="00000000" w:rsidRPr="00000000" w14:paraId="00000056">
      <w:pPr>
        <w:numPr>
          <w:ilvl w:val="0"/>
          <w:numId w:val="17"/>
        </w:numPr>
        <w:spacing w:after="0" w:afterAutospacing="0" w:before="0" w:beforeAutospacing="0" w:line="240" w:lineRule="auto"/>
        <w:ind w:left="720" w:hanging="360"/>
      </w:pPr>
      <w:r w:rsidDel="00000000" w:rsidR="00000000" w:rsidRPr="00000000">
        <w:rPr>
          <w:rtl w:val="0"/>
        </w:rPr>
        <w:t xml:space="preserve">Reviews the charity's activities and finances</w:t>
      </w:r>
    </w:p>
    <w:p w:rsidR="00000000" w:rsidDel="00000000" w:rsidP="00000000" w:rsidRDefault="00000000" w:rsidRPr="00000000" w14:paraId="00000057">
      <w:pPr>
        <w:numPr>
          <w:ilvl w:val="0"/>
          <w:numId w:val="17"/>
        </w:numPr>
        <w:spacing w:after="0" w:afterAutospacing="0" w:before="0" w:beforeAutospacing="0" w:line="240" w:lineRule="auto"/>
        <w:ind w:left="720" w:hanging="360"/>
      </w:pPr>
      <w:r w:rsidDel="00000000" w:rsidR="00000000" w:rsidRPr="00000000">
        <w:rPr>
          <w:rtl w:val="0"/>
        </w:rPr>
        <w:t xml:space="preserve">Elects trustees as required</w:t>
      </w:r>
    </w:p>
    <w:p w:rsidR="00000000" w:rsidDel="00000000" w:rsidP="00000000" w:rsidRDefault="00000000" w:rsidRPr="00000000" w14:paraId="00000058">
      <w:pPr>
        <w:numPr>
          <w:ilvl w:val="0"/>
          <w:numId w:val="17"/>
        </w:numPr>
        <w:spacing w:after="240" w:before="0" w:beforeAutospacing="0" w:line="240" w:lineRule="auto"/>
        <w:ind w:left="720" w:hanging="360"/>
      </w:pPr>
      <w:r w:rsidDel="00000000" w:rsidR="00000000" w:rsidRPr="00000000">
        <w:rPr>
          <w:rtl w:val="0"/>
        </w:rPr>
        <w:t xml:space="preserve">Requires at least 21 days' notice to all members</w:t>
      </w:r>
    </w:p>
    <w:p w:rsidR="00000000" w:rsidDel="00000000" w:rsidP="00000000" w:rsidRDefault="00000000" w:rsidRPr="00000000" w14:paraId="00000059">
      <w:pPr>
        <w:spacing w:after="240" w:before="240" w:line="240" w:lineRule="auto"/>
        <w:rPr>
          <w:b w:val="1"/>
          <w:bCs w:val="1"/>
        </w:rPr>
      </w:pPr>
      <w:r w:rsidDel="00000000" w:rsidR="00000000" w:rsidRPr="00000000">
        <w:rPr>
          <w:b w:val="1"/>
          <w:bCs w:val="1"/>
          <w:rtl w:val="0"/>
        </w:rPr>
        <w:t xml:space="preserve">Trustee Meetings</w:t>
      </w:r>
    </w:p>
    <w:p w:rsidR="00000000" w:rsidDel="00000000" w:rsidP="00000000" w:rsidRDefault="00000000" w:rsidRPr="00000000" w14:paraId="0000005A">
      <w:pPr>
        <w:numPr>
          <w:ilvl w:val="0"/>
          <w:numId w:val="13"/>
        </w:numPr>
        <w:spacing w:after="0" w:afterAutospacing="0" w:before="240" w:line="240" w:lineRule="auto"/>
        <w:ind w:left="720" w:hanging="360"/>
      </w:pPr>
      <w:r w:rsidDel="00000000" w:rsidR="00000000" w:rsidRPr="00000000">
        <w:rPr>
          <w:rtl w:val="0"/>
        </w:rPr>
        <w:t xml:space="preserve">Held every three months as a remote meeting</w:t>
      </w:r>
    </w:p>
    <w:p w:rsidR="00000000" w:rsidDel="00000000" w:rsidP="00000000" w:rsidRDefault="00000000" w:rsidRPr="00000000" w14:paraId="0000005B">
      <w:pPr>
        <w:numPr>
          <w:ilvl w:val="0"/>
          <w:numId w:val="13"/>
        </w:numPr>
        <w:spacing w:after="0" w:afterAutospacing="0" w:before="0" w:beforeAutospacing="0" w:line="240" w:lineRule="auto"/>
        <w:ind w:left="720" w:hanging="360"/>
      </w:pPr>
      <w:r w:rsidDel="00000000" w:rsidR="00000000" w:rsidRPr="00000000">
        <w:rPr>
          <w:rtl w:val="0"/>
        </w:rPr>
        <w:t xml:space="preserve">Face-to-face meetings once a year</w:t>
      </w:r>
    </w:p>
    <w:p w:rsidR="00000000" w:rsidDel="00000000" w:rsidP="00000000" w:rsidRDefault="00000000" w:rsidRPr="00000000" w14:paraId="0000005C">
      <w:pPr>
        <w:numPr>
          <w:ilvl w:val="0"/>
          <w:numId w:val="13"/>
        </w:numPr>
        <w:spacing w:after="0" w:afterAutospacing="0" w:before="0" w:beforeAutospacing="0" w:line="240" w:lineRule="auto"/>
        <w:ind w:left="720" w:hanging="360"/>
      </w:pPr>
      <w:r w:rsidDel="00000000" w:rsidR="00000000" w:rsidRPr="00000000">
        <w:rPr>
          <w:rtl w:val="0"/>
        </w:rPr>
        <w:t xml:space="preserve">Additional meetings may be called as required</w:t>
      </w:r>
    </w:p>
    <w:p w:rsidR="00000000" w:rsidDel="00000000" w:rsidP="00000000" w:rsidRDefault="00000000" w:rsidRPr="00000000" w14:paraId="0000005D">
      <w:pPr>
        <w:numPr>
          <w:ilvl w:val="0"/>
          <w:numId w:val="13"/>
        </w:numPr>
        <w:spacing w:after="240" w:before="0" w:beforeAutospacing="0" w:line="240" w:lineRule="auto"/>
        <w:ind w:left="720" w:hanging="360"/>
      </w:pPr>
      <w:r w:rsidDel="00000000" w:rsidR="00000000" w:rsidRPr="00000000">
        <w:rPr>
          <w:rtl w:val="0"/>
        </w:rPr>
        <w:t xml:space="preserve">Quorum shall be one-third of the total number of trustees or three trustees, whichever is greater</w:t>
      </w:r>
    </w:p>
    <w:p w:rsidR="00000000" w:rsidDel="00000000" w:rsidP="00000000" w:rsidRDefault="00000000" w:rsidRPr="00000000" w14:paraId="0000005E">
      <w:pPr>
        <w:spacing w:after="240" w:before="240" w:line="240" w:lineRule="auto"/>
        <w:rPr>
          <w:b w:val="1"/>
          <w:bCs w:val="1"/>
        </w:rPr>
      </w:pPr>
      <w:r w:rsidDel="00000000" w:rsidR="00000000" w:rsidRPr="00000000">
        <w:rPr>
          <w:b w:val="1"/>
          <w:bCs w:val="1"/>
          <w:rtl w:val="0"/>
        </w:rPr>
        <w:t xml:space="preserve">Extraordinary General Meetings (EGM)</w:t>
      </w:r>
    </w:p>
    <w:p w:rsidR="00000000" w:rsidDel="00000000" w:rsidP="00000000" w:rsidRDefault="00000000" w:rsidRPr="00000000" w14:paraId="0000005F">
      <w:pPr>
        <w:numPr>
          <w:ilvl w:val="0"/>
          <w:numId w:val="2"/>
        </w:numPr>
        <w:spacing w:after="0" w:afterAutospacing="0" w:before="240" w:line="240" w:lineRule="auto"/>
        <w:ind w:left="720" w:hanging="360"/>
      </w:pPr>
      <w:r w:rsidDel="00000000" w:rsidR="00000000" w:rsidRPr="00000000">
        <w:rPr>
          <w:rtl w:val="0"/>
        </w:rPr>
        <w:t xml:space="preserve">May be called by the trustees or by written request from at least 10% of the membership</w:t>
      </w:r>
    </w:p>
    <w:p w:rsidR="00000000" w:rsidDel="00000000" w:rsidP="00000000" w:rsidRDefault="00000000" w:rsidRPr="00000000" w14:paraId="00000060">
      <w:pPr>
        <w:numPr>
          <w:ilvl w:val="0"/>
          <w:numId w:val="2"/>
        </w:numPr>
        <w:spacing w:after="240" w:before="0" w:beforeAutospacing="0" w:line="240" w:lineRule="auto"/>
        <w:ind w:left="720" w:hanging="360"/>
      </w:pPr>
      <w:r w:rsidDel="00000000" w:rsidR="00000000" w:rsidRPr="00000000">
        <w:rPr>
          <w:rtl w:val="0"/>
        </w:rPr>
        <w:t xml:space="preserve">Requires at least 14 days' notice to all members</w:t>
      </w:r>
    </w:p>
    <w:p w:rsidR="00000000" w:rsidDel="00000000" w:rsidP="00000000" w:rsidRDefault="00000000" w:rsidRPr="00000000" w14:paraId="00000061">
      <w:pPr>
        <w:pStyle w:val="Heading3"/>
        <w:keepNext w:val="0"/>
        <w:keepLines w:val="0"/>
        <w:spacing w:before="280" w:line="240" w:lineRule="auto"/>
        <w:rPr>
          <w:b w:val="1"/>
          <w:bCs w:val="1"/>
          <w:sz w:val="26"/>
          <w:szCs w:val="26"/>
        </w:rPr>
      </w:pPr>
      <w:bookmarkStart w:colFirst="0" w:colLast="0" w:name="_heading=h.dgpbwoeof15h" w:id="16"/>
      <w:bookmarkEnd w:id="16"/>
      <w:r w:rsidDel="00000000" w:rsidR="00000000" w:rsidRPr="00000000">
        <w:rPr>
          <w:b w:val="1"/>
          <w:bCs w:val="1"/>
          <w:sz w:val="26"/>
          <w:szCs w:val="26"/>
          <w:rtl w:val="0"/>
        </w:rPr>
        <w:t xml:space="preserve">Decision-Making Process</w:t>
      </w:r>
    </w:p>
    <w:p w:rsidR="00000000" w:rsidDel="00000000" w:rsidP="00000000" w:rsidRDefault="00000000" w:rsidRPr="00000000" w14:paraId="00000062">
      <w:pPr>
        <w:numPr>
          <w:ilvl w:val="0"/>
          <w:numId w:val="5"/>
        </w:numPr>
        <w:spacing w:after="0" w:afterAutospacing="0" w:before="240" w:line="240" w:lineRule="auto"/>
        <w:ind w:left="720" w:hanging="360"/>
      </w:pPr>
      <w:r w:rsidDel="00000000" w:rsidR="00000000" w:rsidRPr="00000000">
        <w:rPr>
          <w:rtl w:val="0"/>
        </w:rPr>
        <w:t xml:space="preserve">Decisions are made by majority vote</w:t>
      </w:r>
    </w:p>
    <w:p w:rsidR="00000000" w:rsidDel="00000000" w:rsidP="00000000" w:rsidRDefault="00000000" w:rsidRPr="00000000" w14:paraId="00000063">
      <w:pPr>
        <w:numPr>
          <w:ilvl w:val="0"/>
          <w:numId w:val="5"/>
        </w:numPr>
        <w:spacing w:after="0" w:afterAutospacing="0" w:before="0" w:beforeAutospacing="0" w:line="240" w:lineRule="auto"/>
        <w:ind w:left="720" w:hanging="360"/>
      </w:pPr>
      <w:r w:rsidDel="00000000" w:rsidR="00000000" w:rsidRPr="00000000">
        <w:rPr>
          <w:rtl w:val="0"/>
        </w:rPr>
        <w:t xml:space="preserve">The Chairperson has a casting vote in case of ties</w:t>
      </w:r>
    </w:p>
    <w:p w:rsidR="00000000" w:rsidDel="00000000" w:rsidP="00000000" w:rsidRDefault="00000000" w:rsidRPr="00000000" w14:paraId="00000064">
      <w:pPr>
        <w:numPr>
          <w:ilvl w:val="0"/>
          <w:numId w:val="5"/>
        </w:numPr>
        <w:spacing w:after="0" w:afterAutospacing="0" w:before="0" w:beforeAutospacing="0" w:line="240" w:lineRule="auto"/>
        <w:ind w:left="720" w:hanging="360"/>
      </w:pPr>
      <w:r w:rsidDel="00000000" w:rsidR="00000000" w:rsidRPr="00000000">
        <w:rPr>
          <w:rtl w:val="0"/>
        </w:rPr>
        <w:t xml:space="preserve">A written resolution signed by all trustees is as valid as one passed at a meeting</w:t>
      </w:r>
    </w:p>
    <w:p w:rsidR="00000000" w:rsidDel="00000000" w:rsidP="00000000" w:rsidRDefault="00000000" w:rsidRPr="00000000" w14:paraId="00000065">
      <w:pPr>
        <w:numPr>
          <w:ilvl w:val="0"/>
          <w:numId w:val="5"/>
        </w:numPr>
        <w:spacing w:after="240" w:before="0" w:beforeAutospacing="0" w:line="240" w:lineRule="auto"/>
        <w:ind w:left="720" w:hanging="360"/>
      </w:pPr>
      <w:r w:rsidDel="00000000" w:rsidR="00000000" w:rsidRPr="00000000">
        <w:rPr>
          <w:rtl w:val="0"/>
        </w:rPr>
        <w:t xml:space="preserve">Trustees must declare any conflict of interest and abstain from voting on matters where conflicts exist</w:t>
      </w:r>
    </w:p>
    <w:p w:rsidR="00000000" w:rsidDel="00000000" w:rsidP="00000000" w:rsidRDefault="00000000" w:rsidRPr="00000000" w14:paraId="00000066">
      <w:pPr>
        <w:pStyle w:val="Heading2"/>
        <w:keepNext w:val="0"/>
        <w:keepLines w:val="0"/>
        <w:spacing w:after="80" w:before="360" w:lineRule="auto"/>
        <w:ind w:left="0"/>
        <w:rPr>
          <w:b w:val="1"/>
          <w:bCs w:val="1"/>
          <w:sz w:val="34"/>
          <w:szCs w:val="34"/>
        </w:rPr>
      </w:pPr>
      <w:bookmarkStart w:colFirst="0" w:colLast="0" w:name="_heading=h.50tnfodwkfar" w:id="17"/>
      <w:bookmarkEnd w:id="17"/>
      <w:r w:rsidDel="00000000" w:rsidR="00000000" w:rsidRPr="00000000">
        <w:rPr>
          <w:b w:val="1"/>
          <w:bCs w:val="1"/>
          <w:sz w:val="34"/>
          <w:szCs w:val="34"/>
          <w:rtl w:val="0"/>
        </w:rPr>
        <w:t xml:space="preserve">FINANCIAL MANAGEMENT</w:t>
      </w:r>
    </w:p>
    <w:p w:rsidR="00000000" w:rsidDel="00000000" w:rsidP="00000000" w:rsidRDefault="00000000" w:rsidRPr="00000000" w14:paraId="00000067">
      <w:pPr>
        <w:pStyle w:val="Heading3"/>
        <w:keepNext w:val="0"/>
        <w:keepLines w:val="0"/>
        <w:spacing w:before="280" w:line="240" w:lineRule="auto"/>
        <w:rPr>
          <w:b w:val="1"/>
          <w:bCs w:val="1"/>
          <w:sz w:val="26"/>
          <w:szCs w:val="26"/>
        </w:rPr>
      </w:pPr>
      <w:bookmarkStart w:colFirst="0" w:colLast="0" w:name="_heading=h.xlvttupkfwff" w:id="18"/>
      <w:bookmarkEnd w:id="18"/>
      <w:r w:rsidDel="00000000" w:rsidR="00000000" w:rsidRPr="00000000">
        <w:rPr>
          <w:b w:val="1"/>
          <w:bCs w:val="1"/>
          <w:sz w:val="26"/>
          <w:szCs w:val="26"/>
          <w:rtl w:val="0"/>
        </w:rPr>
        <w:t xml:space="preserve">Funding Sources</w:t>
      </w:r>
    </w:p>
    <w:p w:rsidR="00000000" w:rsidDel="00000000" w:rsidP="00000000" w:rsidRDefault="00000000" w:rsidRPr="00000000" w14:paraId="00000068">
      <w:pPr>
        <w:spacing w:after="240" w:before="240" w:line="240" w:lineRule="auto"/>
        <w:rPr/>
      </w:pPr>
      <w:r w:rsidDel="00000000" w:rsidR="00000000" w:rsidRPr="00000000">
        <w:rPr>
          <w:rtl w:val="0"/>
        </w:rPr>
        <w:t xml:space="preserve">The charity will generate income through:</w:t>
      </w:r>
    </w:p>
    <w:p w:rsidR="00000000" w:rsidDel="00000000" w:rsidP="00000000" w:rsidRDefault="00000000" w:rsidRPr="00000000" w14:paraId="00000069">
      <w:pPr>
        <w:numPr>
          <w:ilvl w:val="0"/>
          <w:numId w:val="11"/>
        </w:numPr>
        <w:spacing w:after="0" w:afterAutospacing="0" w:before="240" w:line="240" w:lineRule="auto"/>
        <w:ind w:left="720" w:hanging="360"/>
      </w:pPr>
      <w:r w:rsidDel="00000000" w:rsidR="00000000" w:rsidRPr="00000000">
        <w:rPr>
          <w:rtl w:val="0"/>
        </w:rPr>
        <w:t xml:space="preserve">Donations and legacies</w:t>
      </w:r>
    </w:p>
    <w:p w:rsidR="00000000" w:rsidDel="00000000" w:rsidP="00000000" w:rsidRDefault="00000000" w:rsidRPr="00000000" w14:paraId="0000006A">
      <w:pPr>
        <w:numPr>
          <w:ilvl w:val="0"/>
          <w:numId w:val="11"/>
        </w:numPr>
        <w:spacing w:after="0" w:afterAutospacing="0" w:before="0" w:beforeAutospacing="0" w:line="240" w:lineRule="auto"/>
        <w:ind w:left="720" w:hanging="360"/>
      </w:pPr>
      <w:r w:rsidDel="00000000" w:rsidR="00000000" w:rsidRPr="00000000">
        <w:rPr>
          <w:rtl w:val="0"/>
        </w:rPr>
        <w:t xml:space="preserve">Sponsorships</w:t>
      </w:r>
    </w:p>
    <w:p w:rsidR="00000000" w:rsidDel="00000000" w:rsidP="00000000" w:rsidRDefault="00000000" w:rsidRPr="00000000" w14:paraId="0000006B">
      <w:pPr>
        <w:numPr>
          <w:ilvl w:val="0"/>
          <w:numId w:val="11"/>
        </w:numPr>
        <w:spacing w:after="0" w:afterAutospacing="0" w:before="0" w:beforeAutospacing="0" w:line="240" w:lineRule="auto"/>
        <w:ind w:left="720" w:hanging="360"/>
      </w:pPr>
      <w:r w:rsidDel="00000000" w:rsidR="00000000" w:rsidRPr="00000000">
        <w:rPr>
          <w:rtl w:val="0"/>
        </w:rPr>
        <w:t xml:space="preserve">Grants</w:t>
      </w:r>
    </w:p>
    <w:p w:rsidR="00000000" w:rsidDel="00000000" w:rsidP="00000000" w:rsidRDefault="00000000" w:rsidRPr="00000000" w14:paraId="0000006C">
      <w:pPr>
        <w:numPr>
          <w:ilvl w:val="0"/>
          <w:numId w:val="11"/>
        </w:numPr>
        <w:spacing w:after="0" w:afterAutospacing="0" w:before="0" w:beforeAutospacing="0" w:line="240" w:lineRule="auto"/>
        <w:ind w:left="720" w:hanging="360"/>
      </w:pPr>
      <w:r w:rsidDel="00000000" w:rsidR="00000000" w:rsidRPr="00000000">
        <w:rPr>
          <w:rtl w:val="0"/>
        </w:rPr>
        <w:t xml:space="preserve">Membership fees</w:t>
      </w:r>
    </w:p>
    <w:p w:rsidR="00000000" w:rsidDel="00000000" w:rsidP="00000000" w:rsidRDefault="00000000" w:rsidRPr="00000000" w14:paraId="0000006D">
      <w:pPr>
        <w:numPr>
          <w:ilvl w:val="0"/>
          <w:numId w:val="11"/>
        </w:numPr>
        <w:spacing w:after="0" w:afterAutospacing="0" w:before="0" w:beforeAutospacing="0" w:line="240" w:lineRule="auto"/>
        <w:ind w:left="720" w:hanging="360"/>
      </w:pPr>
      <w:r w:rsidDel="00000000" w:rsidR="00000000" w:rsidRPr="00000000">
        <w:rPr>
          <w:rtl w:val="0"/>
        </w:rPr>
        <w:t xml:space="preserve">Fundraising activities</w:t>
      </w:r>
    </w:p>
    <w:p w:rsidR="00000000" w:rsidDel="00000000" w:rsidP="00000000" w:rsidRDefault="00000000" w:rsidRPr="00000000" w14:paraId="0000006E">
      <w:pPr>
        <w:numPr>
          <w:ilvl w:val="0"/>
          <w:numId w:val="11"/>
        </w:numPr>
        <w:spacing w:after="240" w:before="0" w:beforeAutospacing="0" w:line="240" w:lineRule="auto"/>
        <w:ind w:left="720" w:hanging="360"/>
      </w:pPr>
      <w:r w:rsidDel="00000000" w:rsidR="00000000" w:rsidRPr="00000000">
        <w:rPr>
          <w:rtl w:val="0"/>
        </w:rPr>
        <w:t xml:space="preserve">Income from charitable activities</w:t>
      </w:r>
    </w:p>
    <w:p w:rsidR="00000000" w:rsidDel="00000000" w:rsidP="00000000" w:rsidRDefault="00000000" w:rsidRPr="00000000" w14:paraId="0000006F">
      <w:pPr>
        <w:pStyle w:val="Heading3"/>
        <w:keepNext w:val="0"/>
        <w:keepLines w:val="0"/>
        <w:spacing w:before="280" w:line="240" w:lineRule="auto"/>
        <w:rPr>
          <w:b w:val="1"/>
          <w:bCs w:val="1"/>
          <w:sz w:val="26"/>
          <w:szCs w:val="26"/>
        </w:rPr>
      </w:pPr>
      <w:bookmarkStart w:colFirst="0" w:colLast="0" w:name="_heading=h.srzubc4m354y" w:id="19"/>
      <w:bookmarkEnd w:id="19"/>
      <w:r w:rsidDel="00000000" w:rsidR="00000000" w:rsidRPr="00000000">
        <w:rPr>
          <w:b w:val="1"/>
          <w:bCs w:val="1"/>
          <w:sz w:val="26"/>
          <w:szCs w:val="26"/>
          <w:rtl w:val="0"/>
        </w:rPr>
        <w:t xml:space="preserve">Banking</w:t>
      </w:r>
    </w:p>
    <w:p w:rsidR="00000000" w:rsidDel="00000000" w:rsidP="00000000" w:rsidRDefault="00000000" w:rsidRPr="00000000" w14:paraId="00000070">
      <w:pPr>
        <w:numPr>
          <w:ilvl w:val="0"/>
          <w:numId w:val="4"/>
        </w:numPr>
        <w:spacing w:after="0" w:afterAutospacing="0" w:before="240" w:line="240" w:lineRule="auto"/>
        <w:ind w:left="720" w:hanging="360"/>
      </w:pPr>
      <w:r w:rsidDel="00000000" w:rsidR="00000000" w:rsidRPr="00000000">
        <w:rPr>
          <w:rtl w:val="0"/>
        </w:rPr>
        <w:t xml:space="preserve">All funds shall be held in accounts in the name of the charity</w:t>
      </w:r>
    </w:p>
    <w:p w:rsidR="00000000" w:rsidDel="00000000" w:rsidP="00000000" w:rsidRDefault="00000000" w:rsidRPr="00000000" w14:paraId="00000071">
      <w:pPr>
        <w:numPr>
          <w:ilvl w:val="0"/>
          <w:numId w:val="4"/>
        </w:numPr>
        <w:spacing w:after="0" w:afterAutospacing="0" w:before="0" w:beforeAutospacing="0" w:line="240" w:lineRule="auto"/>
        <w:ind w:left="720" w:hanging="360"/>
      </w:pPr>
      <w:r w:rsidDel="00000000" w:rsidR="00000000" w:rsidRPr="00000000">
        <w:rPr>
          <w:rtl w:val="0"/>
        </w:rPr>
        <w:t xml:space="preserve">Accounts shall be operated by the trustees, with at least two signatories required for all transactions</w:t>
      </w:r>
    </w:p>
    <w:p w:rsidR="00000000" w:rsidDel="00000000" w:rsidP="00000000" w:rsidRDefault="00000000" w:rsidRPr="00000000" w14:paraId="00000072">
      <w:pPr>
        <w:numPr>
          <w:ilvl w:val="0"/>
          <w:numId w:val="4"/>
        </w:numPr>
        <w:spacing w:after="240" w:before="0" w:beforeAutospacing="0" w:line="240" w:lineRule="auto"/>
        <w:ind w:left="720" w:hanging="360"/>
      </w:pPr>
      <w:r w:rsidDel="00000000" w:rsidR="00000000" w:rsidRPr="00000000">
        <w:rPr>
          <w:rtl w:val="0"/>
        </w:rPr>
        <w:t xml:space="preserve">Online banking may be used with appropriate controls and oversight</w:t>
      </w:r>
    </w:p>
    <w:p w:rsidR="00000000" w:rsidDel="00000000" w:rsidP="00000000" w:rsidRDefault="00000000" w:rsidRPr="00000000" w14:paraId="00000073">
      <w:pPr>
        <w:pStyle w:val="Heading3"/>
        <w:keepNext w:val="0"/>
        <w:keepLines w:val="0"/>
        <w:spacing w:before="280" w:line="240" w:lineRule="auto"/>
        <w:rPr>
          <w:b w:val="1"/>
          <w:bCs w:val="1"/>
          <w:sz w:val="26"/>
          <w:szCs w:val="26"/>
        </w:rPr>
      </w:pPr>
      <w:bookmarkStart w:colFirst="0" w:colLast="0" w:name="_heading=h.kv6j34jadqwi" w:id="20"/>
      <w:bookmarkEnd w:id="20"/>
      <w:r w:rsidDel="00000000" w:rsidR="00000000" w:rsidRPr="00000000">
        <w:rPr>
          <w:b w:val="1"/>
          <w:bCs w:val="1"/>
          <w:sz w:val="26"/>
          <w:szCs w:val="26"/>
          <w:rtl w:val="0"/>
        </w:rPr>
        <w:t xml:space="preserve">Spending Rules</w:t>
      </w:r>
    </w:p>
    <w:p w:rsidR="00000000" w:rsidDel="00000000" w:rsidP="00000000" w:rsidRDefault="00000000" w:rsidRPr="00000000" w14:paraId="00000074">
      <w:pPr>
        <w:numPr>
          <w:ilvl w:val="0"/>
          <w:numId w:val="15"/>
        </w:numPr>
        <w:spacing w:after="0" w:afterAutospacing="0" w:before="240" w:line="240" w:lineRule="auto"/>
        <w:ind w:left="720" w:hanging="360"/>
      </w:pPr>
      <w:r w:rsidDel="00000000" w:rsidR="00000000" w:rsidRPr="00000000">
        <w:rPr>
          <w:rtl w:val="0"/>
        </w:rPr>
        <w:t xml:space="preserve">Funds must be used solely for the charity's objects</w:t>
      </w:r>
    </w:p>
    <w:p w:rsidR="00000000" w:rsidDel="00000000" w:rsidP="00000000" w:rsidRDefault="00000000" w:rsidRPr="00000000" w14:paraId="00000075">
      <w:pPr>
        <w:numPr>
          <w:ilvl w:val="0"/>
          <w:numId w:val="15"/>
        </w:numPr>
        <w:spacing w:after="0" w:afterAutospacing="0" w:before="0" w:beforeAutospacing="0" w:line="240" w:lineRule="auto"/>
        <w:ind w:left="720" w:hanging="360"/>
      </w:pPr>
      <w:r w:rsidDel="00000000" w:rsidR="00000000" w:rsidRPr="00000000">
        <w:rPr>
          <w:rtl w:val="0"/>
        </w:rPr>
        <w:t xml:space="preserve">Trustees shall ensure financial sustainability</w:t>
      </w:r>
    </w:p>
    <w:p w:rsidR="00000000" w:rsidDel="00000000" w:rsidP="00000000" w:rsidRDefault="00000000" w:rsidRPr="00000000" w14:paraId="00000076">
      <w:pPr>
        <w:numPr>
          <w:ilvl w:val="0"/>
          <w:numId w:val="15"/>
        </w:numPr>
        <w:spacing w:after="0" w:afterAutospacing="0" w:before="0" w:beforeAutospacing="0" w:line="240" w:lineRule="auto"/>
        <w:ind w:left="720" w:hanging="360"/>
      </w:pPr>
      <w:r w:rsidDel="00000000" w:rsidR="00000000" w:rsidRPr="00000000">
        <w:rPr>
          <w:rtl w:val="0"/>
        </w:rPr>
        <w:t xml:space="preserve">The charity must comply with all relevant financial regulations</w:t>
      </w:r>
    </w:p>
    <w:p w:rsidR="00000000" w:rsidDel="00000000" w:rsidP="00000000" w:rsidRDefault="00000000" w:rsidRPr="00000000" w14:paraId="00000077">
      <w:pPr>
        <w:numPr>
          <w:ilvl w:val="0"/>
          <w:numId w:val="15"/>
        </w:numPr>
        <w:spacing w:after="240" w:before="0" w:beforeAutospacing="0" w:line="240" w:lineRule="auto"/>
        <w:ind w:left="720" w:hanging="360"/>
      </w:pPr>
      <w:r w:rsidDel="00000000" w:rsidR="00000000" w:rsidRPr="00000000">
        <w:rPr>
          <w:rtl w:val="0"/>
        </w:rPr>
        <w:t xml:space="preserve">No trustee shall receive remuneration except for reasonable expenses properly incurred</w:t>
      </w:r>
    </w:p>
    <w:p w:rsidR="00000000" w:rsidDel="00000000" w:rsidP="00000000" w:rsidRDefault="00000000" w:rsidRPr="00000000" w14:paraId="00000078">
      <w:pPr>
        <w:pStyle w:val="Heading3"/>
        <w:keepNext w:val="0"/>
        <w:keepLines w:val="0"/>
        <w:spacing w:before="280" w:line="240" w:lineRule="auto"/>
        <w:rPr>
          <w:b w:val="1"/>
          <w:bCs w:val="1"/>
          <w:sz w:val="26"/>
          <w:szCs w:val="26"/>
        </w:rPr>
      </w:pPr>
      <w:bookmarkStart w:colFirst="0" w:colLast="0" w:name="_heading=h.c2q6tovr2xla" w:id="21"/>
      <w:bookmarkEnd w:id="21"/>
      <w:r w:rsidDel="00000000" w:rsidR="00000000" w:rsidRPr="00000000">
        <w:rPr>
          <w:b w:val="1"/>
          <w:bCs w:val="1"/>
          <w:sz w:val="26"/>
          <w:szCs w:val="26"/>
          <w:rtl w:val="0"/>
        </w:rPr>
        <w:t xml:space="preserve">Accounts and Reporting</w:t>
      </w:r>
    </w:p>
    <w:p w:rsidR="00000000" w:rsidDel="00000000" w:rsidP="00000000" w:rsidRDefault="00000000" w:rsidRPr="00000000" w14:paraId="00000079">
      <w:pPr>
        <w:numPr>
          <w:ilvl w:val="0"/>
          <w:numId w:val="10"/>
        </w:numPr>
        <w:spacing w:after="0" w:afterAutospacing="0" w:before="240" w:line="240" w:lineRule="auto"/>
        <w:ind w:left="720" w:hanging="360"/>
      </w:pPr>
      <w:r w:rsidDel="00000000" w:rsidR="00000000" w:rsidRPr="00000000">
        <w:rPr>
          <w:rtl w:val="0"/>
        </w:rPr>
        <w:t xml:space="preserve">The Treasurer will maintain accurate financial records</w:t>
      </w:r>
    </w:p>
    <w:p w:rsidR="00000000" w:rsidDel="00000000" w:rsidP="00000000" w:rsidRDefault="00000000" w:rsidRPr="00000000" w14:paraId="0000007A">
      <w:pPr>
        <w:numPr>
          <w:ilvl w:val="0"/>
          <w:numId w:val="10"/>
        </w:numPr>
        <w:spacing w:after="0" w:afterAutospacing="0" w:before="0" w:beforeAutospacing="0" w:line="240" w:lineRule="auto"/>
        <w:ind w:left="720" w:hanging="360"/>
      </w:pPr>
      <w:r w:rsidDel="00000000" w:rsidR="00000000" w:rsidRPr="00000000">
        <w:rPr>
          <w:rtl w:val="0"/>
        </w:rPr>
        <w:t xml:space="preserve">Annual financial statements will be prepared and independently examined or audited as required by law</w:t>
      </w:r>
    </w:p>
    <w:p w:rsidR="00000000" w:rsidDel="00000000" w:rsidP="00000000" w:rsidRDefault="00000000" w:rsidRPr="00000000" w14:paraId="0000007B">
      <w:pPr>
        <w:numPr>
          <w:ilvl w:val="0"/>
          <w:numId w:val="10"/>
        </w:numPr>
        <w:spacing w:after="0" w:afterAutospacing="0" w:before="0" w:beforeAutospacing="0" w:line="240" w:lineRule="auto"/>
        <w:ind w:left="720" w:hanging="360"/>
      </w:pPr>
      <w:r w:rsidDel="00000000" w:rsidR="00000000" w:rsidRPr="00000000">
        <w:rPr>
          <w:rtl w:val="0"/>
        </w:rPr>
        <w:t xml:space="preserve">Annual reports and accounts will be submitted to the Charity Commission within 10 months of the financial year-end</w:t>
      </w:r>
    </w:p>
    <w:p w:rsidR="00000000" w:rsidDel="00000000" w:rsidP="00000000" w:rsidRDefault="00000000" w:rsidRPr="00000000" w14:paraId="0000007C">
      <w:pPr>
        <w:numPr>
          <w:ilvl w:val="0"/>
          <w:numId w:val="10"/>
        </w:numPr>
        <w:spacing w:after="240" w:before="0" w:beforeAutospacing="0" w:line="240" w:lineRule="auto"/>
        <w:ind w:left="720" w:hanging="360"/>
      </w:pPr>
      <w:r w:rsidDel="00000000" w:rsidR="00000000" w:rsidRPr="00000000">
        <w:rPr>
          <w:rtl w:val="0"/>
        </w:rPr>
        <w:t xml:space="preserve">Financial reports shall be presented to the trustees at each trustee meeting</w:t>
      </w:r>
    </w:p>
    <w:p w:rsidR="00000000" w:rsidDel="00000000" w:rsidP="00000000" w:rsidRDefault="00000000" w:rsidRPr="00000000" w14:paraId="0000007D">
      <w:pPr>
        <w:pStyle w:val="Heading2"/>
        <w:keepNext w:val="0"/>
        <w:keepLines w:val="0"/>
        <w:spacing w:after="80" w:before="360" w:lineRule="auto"/>
        <w:ind w:left="0"/>
        <w:rPr>
          <w:b w:val="1"/>
          <w:bCs w:val="1"/>
          <w:sz w:val="34"/>
          <w:szCs w:val="34"/>
        </w:rPr>
      </w:pPr>
      <w:bookmarkStart w:colFirst="0" w:colLast="0" w:name="_heading=h.gif1wnh8hlxa" w:id="22"/>
      <w:bookmarkEnd w:id="22"/>
      <w:r w:rsidDel="00000000" w:rsidR="00000000" w:rsidRPr="00000000">
        <w:rPr>
          <w:b w:val="1"/>
          <w:bCs w:val="1"/>
          <w:sz w:val="34"/>
          <w:szCs w:val="34"/>
          <w:rtl w:val="0"/>
        </w:rPr>
        <w:t xml:space="preserve">POLICIES AND COMPLIANCE</w:t>
      </w:r>
    </w:p>
    <w:p w:rsidR="00000000" w:rsidDel="00000000" w:rsidP="00000000" w:rsidRDefault="00000000" w:rsidRPr="00000000" w14:paraId="0000007E">
      <w:pPr>
        <w:pStyle w:val="Heading3"/>
        <w:keepNext w:val="0"/>
        <w:keepLines w:val="0"/>
        <w:spacing w:before="280" w:line="240" w:lineRule="auto"/>
        <w:rPr>
          <w:b w:val="1"/>
          <w:bCs w:val="1"/>
          <w:sz w:val="26"/>
          <w:szCs w:val="26"/>
        </w:rPr>
      </w:pPr>
      <w:bookmarkStart w:colFirst="0" w:colLast="0" w:name="_heading=h.mct6my4f0n00" w:id="23"/>
      <w:bookmarkEnd w:id="23"/>
      <w:r w:rsidDel="00000000" w:rsidR="00000000" w:rsidRPr="00000000">
        <w:rPr>
          <w:b w:val="1"/>
          <w:bCs w:val="1"/>
          <w:sz w:val="26"/>
          <w:szCs w:val="26"/>
          <w:rtl w:val="0"/>
        </w:rPr>
        <w:t xml:space="preserve">Safeguarding Policy</w:t>
      </w:r>
    </w:p>
    <w:p w:rsidR="00000000" w:rsidDel="00000000" w:rsidP="00000000" w:rsidRDefault="00000000" w:rsidRPr="00000000" w14:paraId="0000007F">
      <w:pPr>
        <w:spacing w:after="240" w:before="240" w:line="240" w:lineRule="auto"/>
        <w:rPr/>
      </w:pPr>
      <w:r w:rsidDel="00000000" w:rsidR="00000000" w:rsidRPr="00000000">
        <w:rPr>
          <w:rtl w:val="0"/>
        </w:rPr>
        <w:t xml:space="preserve">The charity has adopted a comprehensive safeguarding policy to ensure the safety and wellbeing of all participants, particularly vulnerable individuals. All trustees, staff, and volunteers must adhere to this policy.</w:t>
      </w:r>
    </w:p>
    <w:p w:rsidR="00000000" w:rsidDel="00000000" w:rsidP="00000000" w:rsidRDefault="00000000" w:rsidRPr="00000000" w14:paraId="00000080">
      <w:pPr>
        <w:pStyle w:val="Heading3"/>
        <w:keepNext w:val="0"/>
        <w:keepLines w:val="0"/>
        <w:spacing w:before="280" w:line="240" w:lineRule="auto"/>
        <w:rPr>
          <w:b w:val="1"/>
          <w:bCs w:val="1"/>
          <w:sz w:val="26"/>
          <w:szCs w:val="26"/>
        </w:rPr>
      </w:pPr>
      <w:bookmarkStart w:colFirst="0" w:colLast="0" w:name="_heading=h.g49igccbd7g1" w:id="24"/>
      <w:bookmarkEnd w:id="24"/>
      <w:r w:rsidDel="00000000" w:rsidR="00000000" w:rsidRPr="00000000">
        <w:rPr>
          <w:b w:val="1"/>
          <w:bCs w:val="1"/>
          <w:sz w:val="26"/>
          <w:szCs w:val="26"/>
          <w:rtl w:val="0"/>
        </w:rPr>
        <w:t xml:space="preserve">Equality and Inclusion Policy</w:t>
      </w:r>
    </w:p>
    <w:p w:rsidR="00000000" w:rsidDel="00000000" w:rsidP="00000000" w:rsidRDefault="00000000" w:rsidRPr="00000000" w14:paraId="00000081">
      <w:pPr>
        <w:spacing w:after="240" w:before="240" w:line="240" w:lineRule="auto"/>
        <w:rPr/>
      </w:pPr>
      <w:r w:rsidDel="00000000" w:rsidR="00000000" w:rsidRPr="00000000">
        <w:rPr>
          <w:rtl w:val="0"/>
        </w:rPr>
        <w:t xml:space="preserve">Ski Inclusive is committed to ensuring equal access to skiing opportunities regardless of disability, ethnicity, gender, sexual orientation, religion, background, or financial status.</w:t>
      </w:r>
    </w:p>
    <w:p w:rsidR="00000000" w:rsidDel="00000000" w:rsidP="00000000" w:rsidRDefault="00000000" w:rsidRPr="00000000" w14:paraId="00000082">
      <w:pPr>
        <w:pStyle w:val="Heading3"/>
        <w:keepNext w:val="0"/>
        <w:keepLines w:val="0"/>
        <w:spacing w:before="280" w:line="240" w:lineRule="auto"/>
        <w:rPr>
          <w:b w:val="1"/>
          <w:bCs w:val="1"/>
          <w:sz w:val="26"/>
          <w:szCs w:val="26"/>
        </w:rPr>
      </w:pPr>
      <w:bookmarkStart w:colFirst="0" w:colLast="0" w:name="_heading=h.sttaxflljvtc" w:id="25"/>
      <w:bookmarkEnd w:id="25"/>
      <w:r w:rsidDel="00000000" w:rsidR="00000000" w:rsidRPr="00000000">
        <w:rPr>
          <w:b w:val="1"/>
          <w:bCs w:val="1"/>
          <w:sz w:val="26"/>
          <w:szCs w:val="26"/>
          <w:rtl w:val="0"/>
        </w:rPr>
        <w:t xml:space="preserve">Conflict of Interest Policy</w:t>
      </w:r>
    </w:p>
    <w:p w:rsidR="00000000" w:rsidDel="00000000" w:rsidP="00000000" w:rsidRDefault="00000000" w:rsidRPr="00000000" w14:paraId="00000083">
      <w:pPr>
        <w:spacing w:after="240" w:before="240" w:line="240" w:lineRule="auto"/>
        <w:rPr/>
      </w:pPr>
      <w:r w:rsidDel="00000000" w:rsidR="00000000" w:rsidRPr="00000000">
        <w:rPr>
          <w:rtl w:val="0"/>
        </w:rPr>
        <w:t xml:space="preserve">Trustees and key personnel must:</w:t>
      </w:r>
    </w:p>
    <w:p w:rsidR="00000000" w:rsidDel="00000000" w:rsidP="00000000" w:rsidRDefault="00000000" w:rsidRPr="00000000" w14:paraId="00000084">
      <w:pPr>
        <w:numPr>
          <w:ilvl w:val="0"/>
          <w:numId w:val="18"/>
        </w:numPr>
        <w:spacing w:after="0" w:afterAutospacing="0" w:before="240" w:line="240" w:lineRule="auto"/>
        <w:ind w:left="720" w:hanging="360"/>
      </w:pPr>
      <w:r w:rsidDel="00000000" w:rsidR="00000000" w:rsidRPr="00000000">
        <w:rPr>
          <w:rtl w:val="0"/>
        </w:rPr>
        <w:t xml:space="preserve">Declare any conflicts of interest as soon as they arise</w:t>
      </w:r>
    </w:p>
    <w:p w:rsidR="00000000" w:rsidDel="00000000" w:rsidP="00000000" w:rsidRDefault="00000000" w:rsidRPr="00000000" w14:paraId="00000085">
      <w:pPr>
        <w:numPr>
          <w:ilvl w:val="0"/>
          <w:numId w:val="18"/>
        </w:numPr>
        <w:spacing w:after="0" w:afterAutospacing="0" w:before="0" w:beforeAutospacing="0" w:line="240" w:lineRule="auto"/>
        <w:ind w:left="720" w:hanging="360"/>
      </w:pPr>
      <w:r w:rsidDel="00000000" w:rsidR="00000000" w:rsidRPr="00000000">
        <w:rPr>
          <w:rtl w:val="0"/>
        </w:rPr>
        <w:t xml:space="preserve">Abstain from discussions and decision-making where conflicts exist</w:t>
      </w:r>
    </w:p>
    <w:p w:rsidR="00000000" w:rsidDel="00000000" w:rsidP="00000000" w:rsidRDefault="00000000" w:rsidRPr="00000000" w14:paraId="00000086">
      <w:pPr>
        <w:numPr>
          <w:ilvl w:val="0"/>
          <w:numId w:val="18"/>
        </w:numPr>
        <w:spacing w:after="240" w:before="0" w:beforeAutospacing="0" w:line="240" w:lineRule="auto"/>
        <w:ind w:left="720" w:hanging="360"/>
      </w:pPr>
      <w:r w:rsidDel="00000000" w:rsidR="00000000" w:rsidRPr="00000000">
        <w:rPr>
          <w:rtl w:val="0"/>
        </w:rPr>
        <w:t xml:space="preserve">Record all conflicts in a register of interests maintained by the Secretary</w:t>
      </w:r>
    </w:p>
    <w:p w:rsidR="00000000" w:rsidDel="00000000" w:rsidP="00000000" w:rsidRDefault="00000000" w:rsidRPr="00000000" w14:paraId="00000087">
      <w:pPr>
        <w:pStyle w:val="Heading3"/>
        <w:keepNext w:val="0"/>
        <w:keepLines w:val="0"/>
        <w:spacing w:before="280" w:line="240" w:lineRule="auto"/>
        <w:rPr>
          <w:b w:val="1"/>
          <w:bCs w:val="1"/>
          <w:sz w:val="26"/>
          <w:szCs w:val="26"/>
        </w:rPr>
      </w:pPr>
      <w:bookmarkStart w:colFirst="0" w:colLast="0" w:name="_heading=h.d6mur28tsr5e" w:id="26"/>
      <w:bookmarkEnd w:id="26"/>
      <w:r w:rsidDel="00000000" w:rsidR="00000000" w:rsidRPr="00000000">
        <w:rPr>
          <w:b w:val="1"/>
          <w:bCs w:val="1"/>
          <w:sz w:val="26"/>
          <w:szCs w:val="26"/>
          <w:rtl w:val="0"/>
        </w:rPr>
        <w:t xml:space="preserve">Risk Management</w:t>
      </w:r>
    </w:p>
    <w:p w:rsidR="00000000" w:rsidDel="00000000" w:rsidP="00000000" w:rsidRDefault="00000000" w:rsidRPr="00000000" w14:paraId="00000088">
      <w:pPr>
        <w:spacing w:after="240" w:before="240" w:line="240" w:lineRule="auto"/>
        <w:rPr/>
      </w:pPr>
      <w:r w:rsidDel="00000000" w:rsidR="00000000" w:rsidRPr="00000000">
        <w:rPr>
          <w:rtl w:val="0"/>
        </w:rPr>
        <w:t xml:space="preserve">The trustees shall:</w:t>
      </w:r>
    </w:p>
    <w:p w:rsidR="00000000" w:rsidDel="00000000" w:rsidP="00000000" w:rsidRDefault="00000000" w:rsidRPr="00000000" w14:paraId="00000089">
      <w:pPr>
        <w:numPr>
          <w:ilvl w:val="0"/>
          <w:numId w:val="14"/>
        </w:numPr>
        <w:spacing w:after="0" w:afterAutospacing="0" w:before="240" w:line="240" w:lineRule="auto"/>
        <w:ind w:left="720" w:hanging="360"/>
      </w:pPr>
      <w:r w:rsidDel="00000000" w:rsidR="00000000" w:rsidRPr="00000000">
        <w:rPr>
          <w:rtl w:val="0"/>
        </w:rPr>
        <w:t xml:space="preserve">Maintain a risk register</w:t>
      </w:r>
    </w:p>
    <w:p w:rsidR="00000000" w:rsidDel="00000000" w:rsidP="00000000" w:rsidRDefault="00000000" w:rsidRPr="00000000" w14:paraId="0000008A">
      <w:pPr>
        <w:numPr>
          <w:ilvl w:val="0"/>
          <w:numId w:val="14"/>
        </w:numPr>
        <w:spacing w:after="0" w:afterAutospacing="0" w:before="0" w:beforeAutospacing="0" w:line="240" w:lineRule="auto"/>
        <w:ind w:left="720" w:hanging="360"/>
      </w:pPr>
      <w:r w:rsidDel="00000000" w:rsidR="00000000" w:rsidRPr="00000000">
        <w:rPr>
          <w:rtl w:val="0"/>
        </w:rPr>
        <w:t xml:space="preserve">Regularly review and assess risks</w:t>
      </w:r>
    </w:p>
    <w:p w:rsidR="00000000" w:rsidDel="00000000" w:rsidP="00000000" w:rsidRDefault="00000000" w:rsidRPr="00000000" w14:paraId="0000008B">
      <w:pPr>
        <w:numPr>
          <w:ilvl w:val="0"/>
          <w:numId w:val="14"/>
        </w:numPr>
        <w:spacing w:after="0" w:afterAutospacing="0" w:before="0" w:beforeAutospacing="0" w:line="240" w:lineRule="auto"/>
        <w:ind w:left="720" w:hanging="360"/>
      </w:pPr>
      <w:r w:rsidDel="00000000" w:rsidR="00000000" w:rsidRPr="00000000">
        <w:rPr>
          <w:rtl w:val="0"/>
        </w:rPr>
        <w:t xml:space="preserve">Implement appropriate controls and mitigations</w:t>
      </w:r>
    </w:p>
    <w:p w:rsidR="00000000" w:rsidDel="00000000" w:rsidP="00000000" w:rsidRDefault="00000000" w:rsidRPr="00000000" w14:paraId="0000008C">
      <w:pPr>
        <w:numPr>
          <w:ilvl w:val="0"/>
          <w:numId w:val="14"/>
        </w:numPr>
        <w:spacing w:after="240" w:before="0" w:beforeAutospacing="0" w:line="240" w:lineRule="auto"/>
        <w:ind w:left="720" w:hanging="360"/>
      </w:pPr>
      <w:r w:rsidDel="00000000" w:rsidR="00000000" w:rsidRPr="00000000">
        <w:rPr>
          <w:rtl w:val="0"/>
        </w:rPr>
        <w:t xml:space="preserve">Ensure adequate insurance coverage is maintained</w:t>
      </w:r>
    </w:p>
    <w:p w:rsidR="00000000" w:rsidDel="00000000" w:rsidP="00000000" w:rsidRDefault="00000000" w:rsidRPr="00000000" w14:paraId="0000008D">
      <w:pPr>
        <w:pStyle w:val="Heading3"/>
        <w:keepNext w:val="0"/>
        <w:keepLines w:val="0"/>
        <w:spacing w:before="280" w:line="240" w:lineRule="auto"/>
        <w:rPr>
          <w:b w:val="1"/>
          <w:bCs w:val="1"/>
          <w:sz w:val="26"/>
          <w:szCs w:val="26"/>
        </w:rPr>
      </w:pPr>
      <w:bookmarkStart w:colFirst="0" w:colLast="0" w:name="_heading=h.jvflechazg8h" w:id="27"/>
      <w:bookmarkEnd w:id="27"/>
      <w:r w:rsidDel="00000000" w:rsidR="00000000" w:rsidRPr="00000000">
        <w:rPr>
          <w:b w:val="1"/>
          <w:bCs w:val="1"/>
          <w:sz w:val="26"/>
          <w:szCs w:val="26"/>
          <w:rtl w:val="0"/>
        </w:rPr>
        <w:t xml:space="preserve">Data Protection and Privacy</w:t>
      </w:r>
    </w:p>
    <w:p w:rsidR="00000000" w:rsidDel="00000000" w:rsidP="00000000" w:rsidRDefault="00000000" w:rsidRPr="00000000" w14:paraId="0000008E">
      <w:pPr>
        <w:spacing w:after="240" w:before="240" w:line="240" w:lineRule="auto"/>
        <w:rPr/>
      </w:pPr>
      <w:r w:rsidDel="00000000" w:rsidR="00000000" w:rsidRPr="00000000">
        <w:rPr>
          <w:rtl w:val="0"/>
        </w:rPr>
        <w:t xml:space="preserve">The charity will comply with all data protection legislation, including the UK GDPR and Data Protection Act 2018, as outlined in its Data Protection Policy.</w:t>
      </w:r>
    </w:p>
    <w:p w:rsidR="00000000" w:rsidDel="00000000" w:rsidP="00000000" w:rsidRDefault="00000000" w:rsidRPr="00000000" w14:paraId="0000008F">
      <w:pPr>
        <w:pStyle w:val="Heading2"/>
        <w:keepNext w:val="0"/>
        <w:keepLines w:val="0"/>
        <w:spacing w:after="80" w:before="360" w:lineRule="auto"/>
        <w:ind w:left="0"/>
        <w:rPr>
          <w:b w:val="1"/>
          <w:bCs w:val="1"/>
          <w:sz w:val="34"/>
          <w:szCs w:val="34"/>
        </w:rPr>
      </w:pPr>
      <w:bookmarkStart w:colFirst="0" w:colLast="0" w:name="_heading=h.39xggkljyn1v" w:id="28"/>
      <w:bookmarkEnd w:id="28"/>
      <w:r w:rsidDel="00000000" w:rsidR="00000000" w:rsidRPr="00000000">
        <w:rPr>
          <w:b w:val="1"/>
          <w:bCs w:val="1"/>
          <w:sz w:val="34"/>
          <w:szCs w:val="34"/>
          <w:rtl w:val="0"/>
        </w:rPr>
        <w:t xml:space="preserve">AMENDMENTS TO THE CONSTITUTION</w:t>
      </w:r>
    </w:p>
    <w:p w:rsidR="00000000" w:rsidDel="00000000" w:rsidP="00000000" w:rsidRDefault="00000000" w:rsidRPr="00000000" w14:paraId="00000090">
      <w:pPr>
        <w:spacing w:after="240" w:before="240" w:line="240" w:lineRule="auto"/>
        <w:rPr/>
      </w:pPr>
      <w:r w:rsidDel="00000000" w:rsidR="00000000" w:rsidRPr="00000000">
        <w:rPr>
          <w:rtl w:val="0"/>
        </w:rPr>
        <w:t xml:space="preserve">Trustees or members may propose amendments to this constitution.</w:t>
      </w:r>
    </w:p>
    <w:p w:rsidR="00000000" w:rsidDel="00000000" w:rsidP="00000000" w:rsidRDefault="00000000" w:rsidRPr="00000000" w14:paraId="00000091">
      <w:pPr>
        <w:spacing w:after="240" w:before="240" w:line="240" w:lineRule="auto"/>
        <w:rPr/>
      </w:pPr>
      <w:r w:rsidDel="00000000" w:rsidR="00000000" w:rsidRPr="00000000">
        <w:rPr>
          <w:rtl w:val="0"/>
        </w:rPr>
        <w:t xml:space="preserve">Amendments must be approved by a two-thirds majority vote at the AGM or an Extraordinary General Meeting.</w:t>
      </w:r>
    </w:p>
    <w:p w:rsidR="00000000" w:rsidDel="00000000" w:rsidP="00000000" w:rsidRDefault="00000000" w:rsidRPr="00000000" w14:paraId="00000092">
      <w:pPr>
        <w:spacing w:after="240" w:before="240" w:line="240" w:lineRule="auto"/>
        <w:rPr/>
      </w:pPr>
      <w:r w:rsidDel="00000000" w:rsidR="00000000" w:rsidRPr="00000000">
        <w:rPr>
          <w:rtl w:val="0"/>
        </w:rPr>
        <w:t xml:space="preserve">No amendment may be made that would cause the charity to cease to be a charity at law.</w:t>
      </w:r>
    </w:p>
    <w:p w:rsidR="00000000" w:rsidDel="00000000" w:rsidP="00000000" w:rsidRDefault="00000000" w:rsidRPr="00000000" w14:paraId="00000093">
      <w:pPr>
        <w:spacing w:after="240" w:before="240" w:line="240" w:lineRule="auto"/>
        <w:rPr/>
      </w:pPr>
      <w:r w:rsidDel="00000000" w:rsidR="00000000" w:rsidRPr="00000000">
        <w:rPr>
          <w:rtl w:val="0"/>
        </w:rPr>
        <w:t xml:space="preserve">The Charity Commission must be notified of any amendments.</w:t>
      </w:r>
    </w:p>
    <w:p w:rsidR="00000000" w:rsidDel="00000000" w:rsidP="00000000" w:rsidRDefault="00000000" w:rsidRPr="00000000" w14:paraId="00000094">
      <w:pPr>
        <w:pStyle w:val="Heading2"/>
        <w:keepNext w:val="0"/>
        <w:keepLines w:val="0"/>
        <w:spacing w:after="80" w:before="360" w:lineRule="auto"/>
        <w:ind w:left="0"/>
        <w:rPr>
          <w:b w:val="1"/>
          <w:bCs w:val="1"/>
          <w:sz w:val="34"/>
          <w:szCs w:val="34"/>
        </w:rPr>
      </w:pPr>
      <w:bookmarkStart w:colFirst="0" w:colLast="0" w:name="_heading=h.mez525ansvu" w:id="29"/>
      <w:bookmarkEnd w:id="29"/>
      <w:r w:rsidDel="00000000" w:rsidR="00000000" w:rsidRPr="00000000">
        <w:rPr>
          <w:b w:val="1"/>
          <w:bCs w:val="1"/>
          <w:sz w:val="34"/>
          <w:szCs w:val="34"/>
          <w:rtl w:val="0"/>
        </w:rPr>
        <w:t xml:space="preserve">DISSOLUTION</w:t>
      </w:r>
    </w:p>
    <w:p w:rsidR="00000000" w:rsidDel="00000000" w:rsidP="00000000" w:rsidRDefault="00000000" w:rsidRPr="00000000" w14:paraId="00000095">
      <w:pPr>
        <w:spacing w:after="240" w:before="240" w:line="240" w:lineRule="auto"/>
        <w:rPr/>
      </w:pPr>
      <w:r w:rsidDel="00000000" w:rsidR="00000000" w:rsidRPr="00000000">
        <w:rPr>
          <w:rtl w:val="0"/>
        </w:rPr>
        <w:t xml:space="preserve">The charity may be dissolved by a two-thirds majority vote at an AGM or EGM.</w:t>
      </w:r>
    </w:p>
    <w:p w:rsidR="00000000" w:rsidDel="00000000" w:rsidP="00000000" w:rsidRDefault="00000000" w:rsidRPr="00000000" w14:paraId="00000096">
      <w:pPr>
        <w:spacing w:after="240" w:before="240" w:line="240" w:lineRule="auto"/>
        <w:rPr/>
      </w:pPr>
      <w:r w:rsidDel="00000000" w:rsidR="00000000" w:rsidRPr="00000000">
        <w:rPr>
          <w:rtl w:val="0"/>
        </w:rPr>
        <w:t xml:space="preserve">After satisfaction of all debts and liabilities, the remaining funds and assets shall be transferred to another charitable organisation with similar objectives, as decided by the trustees.</w:t>
      </w:r>
    </w:p>
    <w:p w:rsidR="00000000" w:rsidDel="00000000" w:rsidP="00000000" w:rsidRDefault="00000000" w:rsidRPr="00000000" w14:paraId="00000097">
      <w:pPr>
        <w:spacing w:after="240" w:before="240" w:line="240" w:lineRule="auto"/>
        <w:rPr/>
      </w:pPr>
      <w:r w:rsidDel="00000000" w:rsidR="00000000" w:rsidRPr="00000000">
        <w:rPr>
          <w:rtl w:val="0"/>
        </w:rPr>
        <w:t xml:space="preserve">The Charity Commission must be notified of the dissolution.</w:t>
      </w:r>
    </w:p>
    <w:p w:rsidR="00000000" w:rsidDel="00000000" w:rsidP="00000000" w:rsidRDefault="00000000" w:rsidRPr="00000000" w14:paraId="00000098">
      <w:pPr>
        <w:pStyle w:val="Heading2"/>
        <w:keepNext w:val="0"/>
        <w:keepLines w:val="0"/>
        <w:spacing w:after="80" w:before="360" w:lineRule="auto"/>
        <w:ind w:left="0"/>
        <w:rPr>
          <w:b w:val="1"/>
          <w:bCs w:val="1"/>
          <w:sz w:val="34"/>
          <w:szCs w:val="34"/>
        </w:rPr>
      </w:pPr>
      <w:bookmarkStart w:colFirst="0" w:colLast="0" w:name="_heading=h.cf0admgr03j7" w:id="30"/>
      <w:bookmarkEnd w:id="30"/>
      <w:r w:rsidDel="00000000" w:rsidR="00000000" w:rsidRPr="00000000">
        <w:rPr>
          <w:b w:val="1"/>
          <w:bCs w:val="1"/>
          <w:sz w:val="34"/>
          <w:szCs w:val="34"/>
          <w:rtl w:val="0"/>
        </w:rPr>
        <w:t xml:space="preserve">ADOPTION</w:t>
      </w:r>
    </w:p>
    <w:p w:rsidR="00000000" w:rsidDel="00000000" w:rsidP="00000000" w:rsidRDefault="00000000" w:rsidRPr="00000000" w14:paraId="00000099">
      <w:pPr>
        <w:spacing w:after="240" w:before="240" w:line="240" w:lineRule="auto"/>
        <w:rPr/>
      </w:pPr>
      <w:r w:rsidDel="00000000" w:rsidR="00000000" w:rsidRPr="00000000">
        <w:rPr>
          <w:rtl w:val="0"/>
        </w:rPr>
        <w:t xml:space="preserve">This constitution was adopted on XXXX by the persons whose signatures appear below:</w:t>
      </w:r>
    </w:p>
    <w:p w:rsidR="00000000" w:rsidDel="00000000" w:rsidP="00000000" w:rsidRDefault="00000000" w:rsidRPr="00000000" w14:paraId="0000009A">
      <w:pPr>
        <w:spacing w:after="240" w:before="240" w:line="240" w:lineRule="auto"/>
        <w:rPr/>
      </w:pPr>
      <w:r w:rsidDel="00000000" w:rsidR="00000000" w:rsidRPr="00000000">
        <w:rPr>
          <w:rtl w:val="0"/>
        </w:rPr>
        <w:t xml:space="preserve">Signed: ___</w:t>
      </w:r>
      <w:r w:rsidDel="00000000" w:rsidR="00000000" w:rsidRPr="00000000">
        <w:rPr/>
        <mc:AlternateContent>
          <mc:Choice Requires="wpg">
            <w:drawing>
              <wp:inline distB="114300" distT="114300" distL="114300" distR="114300">
                <wp:extent cx="5925510" cy="4445000"/>
                <wp:effectExtent b="0" l="0" r="0" t="0"/>
                <wp:docPr id="1246261583" name=""/>
                <a:graphic>
                  <a:graphicData uri="http://schemas.microsoft.com/office/word/2010/wordprocessingShape">
                    <wps:wsp>
                      <wps:cNvSpPr/>
                      <wps:cNvPr id="2" name="Shape 2"/>
                      <wps:spPr>
                        <a:xfrm>
                          <a:off x="0" y="0"/>
                          <a:ext cx="4445000" cy="5925510"/>
                        </a:xfrm>
                        <a:prstGeom prst="rect">
                          <a:avLst/>
                        </a:prstGeom>
                        <a:noFill/>
                      </wps:spPr>
                      <wps:bodyPr/>
                    </wps:wsp>
                  </a:graphicData>
                </a:graphic>
              </wp:inline>
            </w:drawing>
          </mc:Choice>
          <mc:Fallback>
            <w:drawing>
              <wp:inline distB="114300" distT="114300" distL="114300" distR="114300">
                <wp:extent cx="5925510" cy="4445000"/>
                <wp:effectExtent b="0" l="0" r="0" t="0"/>
                <wp:docPr id="124626158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25510" cy="4445000"/>
                        </a:xfrm>
                        <a:prstGeom prst="rect"/>
                        <a:ln/>
                      </pic:spPr>
                    </pic:pic>
                  </a:graphicData>
                </a:graphic>
              </wp:inline>
            </w:drawing>
          </mc:Fallback>
        </mc:AlternateContent>
      </w:r>
      <w:r w:rsidDel="00000000" w:rsidR="00000000" w:rsidRPr="00000000">
        <w:rPr>
          <w:rtl w:val="0"/>
        </w:rPr>
        <w:t xml:space="preserve">___p.millington_________________ Date: ____17/11/25_________</w:t>
        <w:br w:type="textWrapping"/>
        <w:t xml:space="preserve">Name: Paul Millington Position:</w:t>
      </w:r>
    </w:p>
    <w:p w:rsidR="00000000" w:rsidDel="00000000" w:rsidP="00000000" w:rsidRDefault="00000000" w:rsidRPr="00000000" w14:paraId="0000009B">
      <w:pPr>
        <w:spacing w:after="240" w:before="240" w:line="240" w:lineRule="auto"/>
        <w:rPr/>
      </w:pPr>
      <w:r w:rsidDel="00000000" w:rsidR="00000000" w:rsidRPr="00000000">
        <w:rPr>
          <w:rtl w:val="0"/>
        </w:rPr>
        <w:t xml:space="preserve">Signed: _________________________ Date: _____________</w:t>
        <w:br w:type="textWrapping"/>
        <w:t xml:space="preserve">Name: Vic Rollinson Position:</w:t>
      </w:r>
    </w:p>
    <w:p w:rsidR="00000000" w:rsidDel="00000000" w:rsidP="00000000" w:rsidRDefault="00000000" w:rsidRPr="00000000" w14:paraId="0000009C">
      <w:pPr>
        <w:spacing w:after="240" w:before="240" w:line="240" w:lineRule="auto"/>
        <w:rPr/>
      </w:pPr>
      <w:r w:rsidDel="00000000" w:rsidR="00000000" w:rsidRPr="00000000">
        <w:rPr>
          <w:rtl w:val="0"/>
        </w:rPr>
        <w:t xml:space="preserve">Signed: _________________________ Date: _____________</w:t>
        <w:br w:type="textWrapping"/>
        <w:t xml:space="preserve">Name: Victor Piciorus Position:</w:t>
      </w:r>
    </w:p>
    <w:p w:rsidR="00000000" w:rsidDel="00000000" w:rsidP="00000000" w:rsidRDefault="00000000" w:rsidRPr="00000000" w14:paraId="0000009D">
      <w:pPr>
        <w:spacing w:after="240" w:before="240" w:line="240" w:lineRule="auto"/>
        <w:rPr/>
      </w:pPr>
      <w:r w:rsidDel="00000000" w:rsidR="00000000" w:rsidRPr="00000000">
        <w:rPr>
          <w:rtl w:val="0"/>
        </w:rPr>
        <w:t xml:space="preserve">Signed: _________________________ Date: _____________</w:t>
        <w:br w:type="textWrapping"/>
        <w:t xml:space="preserve">Name: Jim Evans Position:</w:t>
      </w:r>
    </w:p>
    <w:p w:rsidR="00000000" w:rsidDel="00000000" w:rsidP="00000000" w:rsidRDefault="00000000" w:rsidRPr="00000000" w14:paraId="0000009E">
      <w:pPr>
        <w:spacing w:after="240" w:before="240" w:line="240" w:lineRule="auto"/>
        <w:rPr>
          <w:b w:val="1"/>
          <w:bCs w:val="1"/>
          <w:sz w:val="144"/>
          <w:szCs w:val="144"/>
        </w:rPr>
      </w:pPr>
      <w:r w:rsidDel="00000000" w:rsidR="00000000" w:rsidRPr="00000000">
        <w:rPr>
          <w:rtl w:val="0"/>
        </w:rPr>
        <w:t xml:space="preserve">Signed: _________________________ Date: _____________</w:t>
        <w:br w:type="textWrapping"/>
        <w:t xml:space="preserve">Name: Guy Harvey Position:</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134" w:left="1134"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5476875</wp:posOffset>
          </wp:positionH>
          <wp:positionV relativeFrom="paragraph">
            <wp:posOffset>-388288</wp:posOffset>
          </wp:positionV>
          <wp:extent cx="1055957" cy="668489"/>
          <wp:effectExtent b="0" l="0" r="0" t="0"/>
          <wp:wrapTopAndBottom distB="0" distT="0"/>
          <wp:docPr descr="A logo for a ski resort&#10;&#10;AI-generated content may be incorrect." id="1246261584" name="image1.png"/>
          <a:graphic>
            <a:graphicData uri="http://schemas.openxmlformats.org/drawingml/2006/picture">
              <pic:pic>
                <pic:nvPicPr>
                  <pic:cNvPr descr="A logo for a ski resort&#10;&#10;AI-generated content may be incorrect." id="0" name="image1.png"/>
                  <pic:cNvPicPr preferRelativeResize="0"/>
                </pic:nvPicPr>
                <pic:blipFill>
                  <a:blip r:embed="rId1"/>
                  <a:srcRect b="18145" l="0" r="0" t="18548"/>
                  <a:stretch>
                    <a:fillRect/>
                  </a:stretch>
                </pic:blipFill>
                <pic:spPr>
                  <a:xfrm>
                    <a:off x="0" y="0"/>
                    <a:ext cx="1055957" cy="668489"/>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240" w:lineRule="auto"/>
      <w:ind w:left="360" w:hanging="360"/>
    </w:pPr>
    <w:rPr>
      <w:sz w:val="40"/>
      <w:szCs w:val="40"/>
    </w:rPr>
  </w:style>
  <w:style w:type="paragraph" w:styleId="Heading2">
    <w:name w:val="heading 2"/>
    <w:basedOn w:val="Normal"/>
    <w:next w:val="Normal"/>
    <w:pPr>
      <w:keepNext w:val="1"/>
      <w:keepLines w:val="1"/>
      <w:spacing w:after="120" w:before="120" w:line="240" w:lineRule="auto"/>
      <w:ind w:left="360" w:hanging="360"/>
    </w:pPr>
    <w:rPr>
      <w:sz w:val="40"/>
      <w:szCs w:val="40"/>
    </w:rPr>
  </w:style>
  <w:style w:type="paragraph" w:styleId="Heading3">
    <w:name w:val="heading 3"/>
    <w:basedOn w:val="Normal"/>
    <w:next w:val="Normal"/>
    <w:pPr>
      <w:keepNext w:val="1"/>
      <w:keepLines w:val="1"/>
      <w:spacing w:after="80" w:before="160" w:lineRule="auto"/>
    </w:pPr>
    <w:rPr>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B93665"/>
    <w:pPr>
      <w:keepNext w:val="1"/>
      <w:keepLines w:val="1"/>
      <w:numPr>
        <w:numId w:val="22"/>
      </w:numPr>
      <w:spacing w:after="120" w:before="120" w:line="240" w:lineRule="auto"/>
      <w:outlineLvl w:val="0"/>
    </w:pPr>
    <w:rPr>
      <w:rFonts w:eastAsia="Times New Roman" w:cstheme="majorBidi"/>
      <w:sz w:val="40"/>
      <w:szCs w:val="40"/>
      <w:lang w:eastAsia="en-GB"/>
    </w:rPr>
  </w:style>
  <w:style w:type="paragraph" w:styleId="Heading2">
    <w:name w:val="heading 2"/>
    <w:basedOn w:val="Heading1"/>
    <w:next w:val="Normal"/>
    <w:link w:val="Heading2Char"/>
    <w:uiPriority w:val="9"/>
    <w:unhideWhenUsed w:val="1"/>
    <w:qFormat w:val="1"/>
    <w:rsid w:val="00B93665"/>
    <w:pPr>
      <w:numPr>
        <w:ilvl w:val="1"/>
      </w:numPr>
      <w:outlineLvl w:val="1"/>
    </w:pPr>
  </w:style>
  <w:style w:type="paragraph" w:styleId="Heading3">
    <w:name w:val="heading 3"/>
    <w:basedOn w:val="Normal"/>
    <w:next w:val="Normal"/>
    <w:link w:val="Heading3Char"/>
    <w:uiPriority w:val="9"/>
    <w:unhideWhenUsed w:val="1"/>
    <w:qFormat w:val="1"/>
    <w:rsid w:val="00FE4F4D"/>
    <w:pPr>
      <w:keepNext w:val="1"/>
      <w:keepLines w:val="1"/>
      <w:spacing w:after="80" w:before="160"/>
      <w:outlineLvl w:val="2"/>
    </w:pPr>
    <w:rPr>
      <w:rFonts w:cstheme="majorBidi" w:eastAsiaTheme="majorEastAsia"/>
      <w:sz w:val="28"/>
      <w:szCs w:val="28"/>
    </w:rPr>
  </w:style>
  <w:style w:type="paragraph" w:styleId="Heading4">
    <w:name w:val="heading 4"/>
    <w:basedOn w:val="Normal"/>
    <w:next w:val="Normal"/>
    <w:link w:val="Heading4Char"/>
    <w:uiPriority w:val="9"/>
    <w:semiHidden w:val="1"/>
    <w:unhideWhenUsed w:val="1"/>
    <w:qFormat w:val="1"/>
    <w:rsid w:val="00FE4F4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E4F4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E4F4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E4F4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E4F4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E4F4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93665"/>
    <w:rPr>
      <w:rFonts w:eastAsia="Times New Roman" w:cstheme="majorBidi"/>
      <w:sz w:val="40"/>
      <w:szCs w:val="40"/>
      <w:lang w:eastAsia="en-GB"/>
    </w:rPr>
  </w:style>
  <w:style w:type="character" w:styleId="Heading2Char" w:customStyle="1">
    <w:name w:val="Heading 2 Char"/>
    <w:basedOn w:val="DefaultParagraphFont"/>
    <w:link w:val="Heading2"/>
    <w:uiPriority w:val="9"/>
    <w:rsid w:val="00B93665"/>
    <w:rPr>
      <w:rFonts w:eastAsia="Times New Roman" w:cstheme="majorBidi"/>
      <w:sz w:val="40"/>
      <w:szCs w:val="40"/>
      <w:lang w:eastAsia="en-GB"/>
    </w:rPr>
  </w:style>
  <w:style w:type="character" w:styleId="Heading3Char" w:customStyle="1">
    <w:name w:val="Heading 3 Char"/>
    <w:basedOn w:val="DefaultParagraphFont"/>
    <w:link w:val="Heading3"/>
    <w:uiPriority w:val="9"/>
    <w:rsid w:val="00FE4F4D"/>
    <w:rPr>
      <w:rFonts w:cstheme="majorBidi" w:eastAsiaTheme="majorEastAsia"/>
      <w:sz w:val="28"/>
      <w:szCs w:val="28"/>
    </w:rPr>
  </w:style>
  <w:style w:type="character" w:styleId="Heading4Char" w:customStyle="1">
    <w:name w:val="Heading 4 Char"/>
    <w:basedOn w:val="DefaultParagraphFont"/>
    <w:link w:val="Heading4"/>
    <w:uiPriority w:val="9"/>
    <w:semiHidden w:val="1"/>
    <w:rsid w:val="00FE4F4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E4F4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E4F4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E4F4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E4F4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E4F4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E4F4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E4F4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E4F4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E4F4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E4F4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E4F4D"/>
    <w:rPr>
      <w:i w:val="1"/>
      <w:iCs w:val="1"/>
      <w:color w:val="404040" w:themeColor="text1" w:themeTint="0000BF"/>
    </w:rPr>
  </w:style>
  <w:style w:type="paragraph" w:styleId="ListParagraph">
    <w:name w:val="List Paragraph"/>
    <w:basedOn w:val="Normal"/>
    <w:uiPriority w:val="34"/>
    <w:qFormat w:val="1"/>
    <w:rsid w:val="00FE4F4D"/>
    <w:pPr>
      <w:ind w:left="720"/>
      <w:contextualSpacing w:val="1"/>
    </w:pPr>
  </w:style>
  <w:style w:type="character" w:styleId="IntenseEmphasis">
    <w:name w:val="Intense Emphasis"/>
    <w:basedOn w:val="DefaultParagraphFont"/>
    <w:uiPriority w:val="21"/>
    <w:qFormat w:val="1"/>
    <w:rsid w:val="00FE4F4D"/>
    <w:rPr>
      <w:i w:val="1"/>
      <w:iCs w:val="1"/>
      <w:color w:val="0f4761" w:themeColor="accent1" w:themeShade="0000BF"/>
    </w:rPr>
  </w:style>
  <w:style w:type="paragraph" w:styleId="IntenseQuote">
    <w:name w:val="Intense Quote"/>
    <w:basedOn w:val="Normal"/>
    <w:next w:val="Normal"/>
    <w:link w:val="IntenseQuoteChar"/>
    <w:uiPriority w:val="30"/>
    <w:qFormat w:val="1"/>
    <w:rsid w:val="00FE4F4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E4F4D"/>
    <w:rPr>
      <w:i w:val="1"/>
      <w:iCs w:val="1"/>
      <w:color w:val="0f4761" w:themeColor="accent1" w:themeShade="0000BF"/>
    </w:rPr>
  </w:style>
  <w:style w:type="character" w:styleId="IntenseReference">
    <w:name w:val="Intense Reference"/>
    <w:basedOn w:val="DefaultParagraphFont"/>
    <w:uiPriority w:val="32"/>
    <w:qFormat w:val="1"/>
    <w:rsid w:val="00FE4F4D"/>
    <w:rPr>
      <w:b w:val="1"/>
      <w:bCs w:val="1"/>
      <w:smallCaps w:val="1"/>
      <w:color w:val="0f4761" w:themeColor="accent1" w:themeShade="0000BF"/>
      <w:spacing w:val="5"/>
    </w:rPr>
  </w:style>
  <w:style w:type="character" w:styleId="uv3um" w:customStyle="1">
    <w:name w:val="uv3um"/>
    <w:basedOn w:val="DefaultParagraphFont"/>
    <w:rsid w:val="00FE4F4D"/>
  </w:style>
  <w:style w:type="paragraph" w:styleId="k3ksmc" w:customStyle="1">
    <w:name w:val="k3ksmc"/>
    <w:basedOn w:val="Normal"/>
    <w:rsid w:val="00FE4F4D"/>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FE4F4D"/>
    <w:rPr>
      <w:b w:val="1"/>
      <w:bCs w:val="1"/>
    </w:rPr>
  </w:style>
  <w:style w:type="paragraph" w:styleId="NormalWeb">
    <w:name w:val="Normal (Web)"/>
    <w:basedOn w:val="Normal"/>
    <w:uiPriority w:val="99"/>
    <w:unhideWhenUsed w:val="1"/>
    <w:rsid w:val="00FE4F4D"/>
    <w:pPr>
      <w:spacing w:after="100" w:afterAutospacing="1" w:before="100" w:beforeAutospacing="1" w:line="240" w:lineRule="auto"/>
    </w:pPr>
    <w:rPr>
      <w:rFonts w:ascii="Times New Roman" w:cs="Times New Roman" w:eastAsia="Times New Roman" w:hAnsi="Times New Roman"/>
      <w:kern w:val="0"/>
      <w:lang w:eastAsia="en-GB"/>
    </w:rPr>
  </w:style>
  <w:style w:type="paragraph" w:styleId="NoSpacing">
    <w:name w:val="No Spacing"/>
    <w:uiPriority w:val="1"/>
    <w:qFormat w:val="1"/>
    <w:rsid w:val="00FE4F4D"/>
    <w:pPr>
      <w:spacing w:after="0" w:line="240" w:lineRule="auto"/>
    </w:pPr>
  </w:style>
  <w:style w:type="paragraph" w:styleId="Header">
    <w:name w:val="header"/>
    <w:basedOn w:val="Normal"/>
    <w:link w:val="HeaderChar"/>
    <w:uiPriority w:val="99"/>
    <w:unhideWhenUsed w:val="1"/>
    <w:rsid w:val="00FE4F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4F4D"/>
  </w:style>
  <w:style w:type="paragraph" w:styleId="Footer">
    <w:name w:val="footer"/>
    <w:basedOn w:val="Normal"/>
    <w:link w:val="FooterChar"/>
    <w:uiPriority w:val="99"/>
    <w:unhideWhenUsed w:val="1"/>
    <w:rsid w:val="00FE4F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4F4D"/>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03oBxU2bJvFqfOItFL2IrtWaA==">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2025-03-11T10:37:00Z</dcterms:created>
  <dc:creator>Guy Harvey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3c21e035b37c0c08ca881f9e280bcb2ac31cf5054c910a3516f3a184f0def57f</vt:lpwstr>
  </property>
</Properties>
</file>